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7" w:rsidRPr="0031715F" w:rsidRDefault="0031715F" w:rsidP="009322D7">
      <w:pPr>
        <w:jc w:val="center"/>
        <w:rPr>
          <w:b/>
          <w:sz w:val="28"/>
          <w:szCs w:val="28"/>
        </w:rPr>
      </w:pPr>
      <w:r w:rsidRPr="0031715F">
        <w:rPr>
          <w:rFonts w:hint="eastAsia"/>
          <w:b/>
          <w:sz w:val="28"/>
          <w:szCs w:val="28"/>
          <w:u w:val="single"/>
        </w:rPr>
        <w:t>企業參訪</w:t>
      </w:r>
      <w:r w:rsidRPr="0031715F">
        <w:rPr>
          <w:b/>
          <w:sz w:val="28"/>
          <w:szCs w:val="28"/>
          <w:u w:val="single"/>
        </w:rPr>
        <w:t>~11/18</w:t>
      </w:r>
      <w:r w:rsidRPr="0031715F">
        <w:rPr>
          <w:rFonts w:hint="eastAsia"/>
          <w:b/>
          <w:sz w:val="28"/>
          <w:szCs w:val="28"/>
          <w:u w:val="single"/>
        </w:rPr>
        <w:t>下午「來去</w:t>
      </w:r>
      <w:proofErr w:type="gramStart"/>
      <w:r w:rsidRPr="0031715F">
        <w:rPr>
          <w:rFonts w:hint="eastAsia"/>
          <w:b/>
          <w:sz w:val="28"/>
          <w:szCs w:val="28"/>
          <w:u w:val="single"/>
        </w:rPr>
        <w:t>北捷找</w:t>
      </w:r>
      <w:proofErr w:type="gramEnd"/>
      <w:r w:rsidRPr="0031715F">
        <w:rPr>
          <w:rFonts w:hint="eastAsia"/>
          <w:b/>
          <w:sz w:val="28"/>
          <w:szCs w:val="28"/>
          <w:u w:val="single"/>
        </w:rPr>
        <w:t>寶藏」</w:t>
      </w:r>
      <w:r w:rsidR="009322D7" w:rsidRPr="0031715F">
        <w:rPr>
          <w:b/>
          <w:sz w:val="28"/>
          <w:szCs w:val="28"/>
        </w:rPr>
        <w:t>活動報名表</w:t>
      </w:r>
    </w:p>
    <w:p w:rsidR="009322D7" w:rsidRPr="00B50350" w:rsidRDefault="009322D7" w:rsidP="00DF5660">
      <w:pPr>
        <w:ind w:firstLine="480"/>
        <w:rPr>
          <w:sz w:val="28"/>
          <w:szCs w:val="28"/>
        </w:rPr>
      </w:pPr>
      <w:r w:rsidRPr="00B50350">
        <w:rPr>
          <w:rFonts w:hint="eastAsia"/>
          <w:sz w:val="28"/>
          <w:szCs w:val="28"/>
        </w:rPr>
        <w:t>親愛的同學，</w:t>
      </w:r>
      <w:r w:rsidR="0031715F" w:rsidRPr="00B50350">
        <w:rPr>
          <w:rFonts w:hint="eastAsia"/>
          <w:sz w:val="28"/>
          <w:szCs w:val="28"/>
        </w:rPr>
        <w:t>本活動將會幫</w:t>
      </w:r>
      <w:r w:rsidR="0031715F">
        <w:rPr>
          <w:rFonts w:hint="eastAsia"/>
          <w:sz w:val="28"/>
          <w:szCs w:val="28"/>
        </w:rPr>
        <w:t>您</w:t>
      </w:r>
      <w:r w:rsidR="0031715F" w:rsidRPr="00B50350">
        <w:rPr>
          <w:rFonts w:hint="eastAsia"/>
          <w:sz w:val="28"/>
          <w:szCs w:val="28"/>
        </w:rPr>
        <w:t>保險，所以需確實填寫個人資料</w:t>
      </w:r>
      <w:r w:rsidR="0031715F">
        <w:rPr>
          <w:rFonts w:hint="eastAsia"/>
          <w:sz w:val="28"/>
          <w:szCs w:val="28"/>
        </w:rPr>
        <w:t>，也透過參訪能夠提升您</w:t>
      </w:r>
      <w:r w:rsidRPr="00B50350">
        <w:rPr>
          <w:rFonts w:hint="eastAsia"/>
          <w:sz w:val="28"/>
          <w:szCs w:val="28"/>
        </w:rPr>
        <w:t>就業力，</w:t>
      </w:r>
      <w:r w:rsidR="0031715F">
        <w:rPr>
          <w:rFonts w:hint="eastAsia"/>
          <w:sz w:val="28"/>
          <w:szCs w:val="28"/>
        </w:rPr>
        <w:t>更加</w:t>
      </w:r>
      <w:r w:rsidRPr="00B50350">
        <w:rPr>
          <w:rFonts w:hint="eastAsia"/>
          <w:sz w:val="28"/>
          <w:szCs w:val="28"/>
        </w:rPr>
        <w:t>職場世界。</w:t>
      </w:r>
      <w:proofErr w:type="gramStart"/>
      <w:r w:rsidRPr="00B50350">
        <w:rPr>
          <w:rFonts w:hint="eastAsia"/>
          <w:sz w:val="28"/>
          <w:szCs w:val="28"/>
        </w:rPr>
        <w:t>此外，</w:t>
      </w:r>
      <w:proofErr w:type="gramEnd"/>
      <w:r w:rsidRPr="00B50350">
        <w:rPr>
          <w:rFonts w:hint="eastAsia"/>
          <w:sz w:val="28"/>
          <w:szCs w:val="28"/>
        </w:rPr>
        <w:t>為符合個資法規範，亦請填寫「個人資料告知事項暨同意書」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42"/>
        <w:gridCol w:w="850"/>
        <w:gridCol w:w="993"/>
        <w:gridCol w:w="3827"/>
      </w:tblGrid>
      <w:tr w:rsidR="00B50350" w:rsidRPr="00B50350" w:rsidTr="008F6A0F">
        <w:trPr>
          <w:trHeight w:val="730"/>
        </w:trPr>
        <w:tc>
          <w:tcPr>
            <w:tcW w:w="1809" w:type="dxa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DF5660" w:rsidRPr="00B50350" w:rsidRDefault="00DF5660" w:rsidP="008F6A0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rFonts w:hint="eastAsia"/>
                <w:sz w:val="28"/>
                <w:szCs w:val="28"/>
              </w:rPr>
              <w:t>學制</w:t>
            </w:r>
          </w:p>
        </w:tc>
        <w:tc>
          <w:tcPr>
            <w:tcW w:w="4820" w:type="dxa"/>
            <w:gridSpan w:val="2"/>
            <w:vAlign w:val="center"/>
          </w:tcPr>
          <w:p w:rsidR="00B50350" w:rsidRDefault="00DF5660" w:rsidP="00B50350">
            <w:pPr>
              <w:widowControl/>
              <w:jc w:val="both"/>
              <w:rPr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50350">
              <w:rPr>
                <w:rFonts w:hint="eastAsia"/>
                <w:sz w:val="28"/>
                <w:szCs w:val="28"/>
              </w:rPr>
              <w:t>日間部，科系</w:t>
            </w:r>
            <w:r w:rsidRPr="00B50350">
              <w:rPr>
                <w:rFonts w:hint="eastAsia"/>
                <w:sz w:val="28"/>
                <w:szCs w:val="28"/>
              </w:rPr>
              <w:t>/</w:t>
            </w:r>
            <w:r w:rsidRPr="00B50350">
              <w:rPr>
                <w:rFonts w:hint="eastAsia"/>
                <w:sz w:val="28"/>
                <w:szCs w:val="28"/>
              </w:rPr>
              <w:t>年級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B5035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DF5660" w:rsidRPr="00B50350" w:rsidRDefault="00DF5660" w:rsidP="00B50350">
            <w:pPr>
              <w:widowControl/>
              <w:jc w:val="both"/>
              <w:rPr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50350">
              <w:rPr>
                <w:rFonts w:hint="eastAsia"/>
                <w:sz w:val="28"/>
                <w:szCs w:val="28"/>
              </w:rPr>
              <w:t>進修部，科系</w:t>
            </w:r>
            <w:r w:rsidRPr="00B50350">
              <w:rPr>
                <w:rFonts w:hint="eastAsia"/>
                <w:sz w:val="28"/>
                <w:szCs w:val="28"/>
              </w:rPr>
              <w:t>/</w:t>
            </w:r>
            <w:r w:rsidRPr="00B50350">
              <w:rPr>
                <w:rFonts w:hint="eastAsia"/>
                <w:sz w:val="28"/>
                <w:szCs w:val="28"/>
              </w:rPr>
              <w:t>年級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B5035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B50350" w:rsidRPr="00B50350" w:rsidTr="008F6A0F">
        <w:tc>
          <w:tcPr>
            <w:tcW w:w="1809" w:type="dxa"/>
            <w:vAlign w:val="center"/>
          </w:tcPr>
          <w:p w:rsidR="009322D7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身份證字號</w:t>
            </w:r>
          </w:p>
        </w:tc>
        <w:tc>
          <w:tcPr>
            <w:tcW w:w="2977" w:type="dxa"/>
            <w:vAlign w:val="center"/>
          </w:tcPr>
          <w:p w:rsidR="009322D7" w:rsidRPr="00B50350" w:rsidRDefault="009322D7" w:rsidP="008F6A0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22D7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rFonts w:hint="eastAsia"/>
                <w:sz w:val="28"/>
                <w:szCs w:val="28"/>
              </w:rPr>
              <w:t>生日</w:t>
            </w:r>
          </w:p>
        </w:tc>
        <w:tc>
          <w:tcPr>
            <w:tcW w:w="4820" w:type="dxa"/>
            <w:gridSpan w:val="2"/>
            <w:vAlign w:val="center"/>
          </w:tcPr>
          <w:p w:rsidR="009322D7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rFonts w:hint="eastAsia"/>
                <w:sz w:val="28"/>
                <w:szCs w:val="28"/>
              </w:rPr>
              <w:t>西元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B5035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B50350">
              <w:rPr>
                <w:rFonts w:hint="eastAsia"/>
                <w:sz w:val="28"/>
                <w:szCs w:val="28"/>
              </w:rPr>
              <w:t>年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B5035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B50350">
              <w:rPr>
                <w:rFonts w:hint="eastAsia"/>
                <w:sz w:val="28"/>
                <w:szCs w:val="28"/>
              </w:rPr>
              <w:t>月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5035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50350" w:rsidRPr="00B5035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B5035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0350" w:rsidRPr="00B50350" w:rsidTr="008F6A0F">
        <w:tc>
          <w:tcPr>
            <w:tcW w:w="1809" w:type="dxa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手機號碼</w:t>
            </w:r>
          </w:p>
        </w:tc>
        <w:tc>
          <w:tcPr>
            <w:tcW w:w="2977" w:type="dxa"/>
            <w:vAlign w:val="center"/>
          </w:tcPr>
          <w:p w:rsidR="00DF5660" w:rsidRPr="00B50350" w:rsidRDefault="00DF5660" w:rsidP="008F6A0F">
            <w:pPr>
              <w:widowControl/>
              <w:jc w:val="both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用餐習慣</w:t>
            </w:r>
          </w:p>
        </w:tc>
        <w:tc>
          <w:tcPr>
            <w:tcW w:w="4820" w:type="dxa"/>
            <w:gridSpan w:val="2"/>
            <w:vAlign w:val="center"/>
          </w:tcPr>
          <w:p w:rsidR="00DF5660" w:rsidRPr="00B50350" w:rsidRDefault="00DF5660" w:rsidP="00B50350">
            <w:pPr>
              <w:pStyle w:val="a4"/>
              <w:widowControl/>
              <w:numPr>
                <w:ilvl w:val="0"/>
                <w:numId w:val="1"/>
              </w:num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葷  □素</w:t>
            </w:r>
          </w:p>
        </w:tc>
      </w:tr>
      <w:tr w:rsidR="00DF5660" w:rsidRPr="00B50350" w:rsidTr="00B50350">
        <w:tc>
          <w:tcPr>
            <w:tcW w:w="1809" w:type="dxa"/>
            <w:vMerge w:val="restart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身份</w:t>
            </w:r>
          </w:p>
        </w:tc>
        <w:tc>
          <w:tcPr>
            <w:tcW w:w="8789" w:type="dxa"/>
            <w:gridSpan w:val="5"/>
          </w:tcPr>
          <w:p w:rsidR="00DF5660" w:rsidRPr="00B50350" w:rsidRDefault="00DF5660" w:rsidP="00DF5660">
            <w:pPr>
              <w:widowControl/>
              <w:rPr>
                <w:sz w:val="28"/>
                <w:szCs w:val="28"/>
                <w:u w:val="single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proofErr w:type="gramStart"/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特教生</w:t>
            </w:r>
            <w:proofErr w:type="gramEnd"/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B50350">
              <w:rPr>
                <w:sz w:val="28"/>
                <w:szCs w:val="28"/>
              </w:rPr>
              <w:t>障別</w:t>
            </w:r>
            <w:r w:rsidRPr="00B50350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</w:p>
          <w:p w:rsidR="00DF5660" w:rsidRPr="00B50350" w:rsidRDefault="00DF5660" w:rsidP="00DF5660">
            <w:pPr>
              <w:widowControl/>
              <w:rPr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 xml:space="preserve">   □</w:t>
            </w:r>
            <w:r w:rsidRPr="00B50350">
              <w:rPr>
                <w:rFonts w:hint="eastAsia"/>
                <w:b/>
                <w:sz w:val="28"/>
                <w:szCs w:val="28"/>
              </w:rPr>
              <w:t>需要</w:t>
            </w:r>
            <w:r w:rsidRPr="00B50350">
              <w:rPr>
                <w:rFonts w:hint="eastAsia"/>
                <w:sz w:val="28"/>
                <w:szCs w:val="28"/>
              </w:rPr>
              <w:t>協助同學：</w:t>
            </w:r>
          </w:p>
          <w:p w:rsidR="00DF5660" w:rsidRPr="00B50350" w:rsidRDefault="00DF5660" w:rsidP="00DF5660">
            <w:pPr>
              <w:widowControl/>
              <w:rPr>
                <w:rFonts w:asciiTheme="minorEastAsia" w:hAnsiTheme="minorEastAsia"/>
                <w:sz w:val="27"/>
                <w:szCs w:val="27"/>
              </w:rPr>
            </w:pPr>
            <w:r w:rsidRPr="00B50350">
              <w:rPr>
                <w:rFonts w:hint="eastAsia"/>
                <w:sz w:val="28"/>
                <w:szCs w:val="28"/>
              </w:rPr>
              <w:t xml:space="preserve">     </w:t>
            </w:r>
            <w:r w:rsidRPr="00B50350">
              <w:rPr>
                <w:rFonts w:hint="eastAsia"/>
                <w:sz w:val="27"/>
                <w:szCs w:val="27"/>
              </w:rPr>
              <w:t xml:space="preserve"> </w:t>
            </w: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□自行行找，找到的協助同學姓名是</w:t>
            </w:r>
            <w:r w:rsidRPr="00B50350">
              <w:rPr>
                <w:rFonts w:hint="eastAsia"/>
                <w:sz w:val="27"/>
                <w:szCs w:val="27"/>
                <w:u w:val="single"/>
              </w:rPr>
              <w:t xml:space="preserve">  </w:t>
            </w:r>
            <w:r w:rsidR="00B50350" w:rsidRPr="00B50350">
              <w:rPr>
                <w:rFonts w:hint="eastAsia"/>
                <w:sz w:val="27"/>
                <w:szCs w:val="27"/>
                <w:u w:val="single"/>
              </w:rPr>
              <w:t xml:space="preserve">     </w:t>
            </w:r>
            <w:r w:rsidRPr="00B50350">
              <w:rPr>
                <w:rFonts w:hint="eastAsia"/>
                <w:sz w:val="27"/>
                <w:szCs w:val="27"/>
                <w:u w:val="single"/>
              </w:rPr>
              <w:t xml:space="preserve">      </w:t>
            </w:r>
          </w:p>
          <w:p w:rsidR="00DF5660" w:rsidRPr="00B50350" w:rsidRDefault="00DF5660" w:rsidP="00DF5660">
            <w:pPr>
              <w:widowControl/>
              <w:rPr>
                <w:sz w:val="27"/>
                <w:szCs w:val="27"/>
              </w:rPr>
            </w:pP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 xml:space="preserve">      □資源教室協尋</w:t>
            </w:r>
          </w:p>
          <w:p w:rsidR="00DF5660" w:rsidRPr="00B50350" w:rsidRDefault="00DF5660" w:rsidP="00DF5660">
            <w:pPr>
              <w:widowControl/>
              <w:rPr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 xml:space="preserve">   □</w:t>
            </w:r>
            <w:r w:rsidRPr="00B50350">
              <w:rPr>
                <w:rFonts w:hint="eastAsia"/>
                <w:b/>
                <w:sz w:val="28"/>
                <w:szCs w:val="28"/>
              </w:rPr>
              <w:t>不需</w:t>
            </w:r>
            <w:r w:rsidRPr="00B50350">
              <w:rPr>
                <w:rFonts w:hint="eastAsia"/>
                <w:sz w:val="28"/>
                <w:szCs w:val="28"/>
              </w:rPr>
              <w:t>協助同學</w:t>
            </w:r>
          </w:p>
        </w:tc>
      </w:tr>
      <w:tr w:rsidR="00DF5660" w:rsidRPr="00B50350" w:rsidTr="00B50350">
        <w:tc>
          <w:tcPr>
            <w:tcW w:w="1809" w:type="dxa"/>
            <w:vMerge/>
          </w:tcPr>
          <w:p w:rsidR="00DF5660" w:rsidRPr="00B50350" w:rsidRDefault="00DF566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5"/>
          </w:tcPr>
          <w:p w:rsidR="00DF5660" w:rsidRPr="00B50350" w:rsidRDefault="00DF5660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>□一般生</w:t>
            </w:r>
          </w:p>
          <w:p w:rsidR="00DF5660" w:rsidRPr="00B50350" w:rsidRDefault="00DF5660">
            <w:pPr>
              <w:widowControl/>
              <w:rPr>
                <w:rFonts w:asciiTheme="minorEastAsia" w:hAnsiTheme="minorEastAsia"/>
                <w:sz w:val="27"/>
                <w:szCs w:val="27"/>
              </w:rPr>
            </w:pPr>
            <w:r w:rsidRPr="00B5035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B50350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 xml:space="preserve"> 我□  </w:t>
            </w:r>
            <w:r w:rsidRPr="00B50350">
              <w:rPr>
                <w:rFonts w:asciiTheme="minorEastAsia" w:hAnsiTheme="minorEastAsia" w:hint="eastAsia"/>
                <w:b/>
                <w:sz w:val="27"/>
                <w:szCs w:val="27"/>
              </w:rPr>
              <w:t>同意</w:t>
            </w: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擔任協助同學，協助</w:t>
            </w:r>
            <w:proofErr w:type="gramStart"/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特教生順利</w:t>
            </w:r>
            <w:proofErr w:type="gramEnd"/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參與活動</w:t>
            </w:r>
          </w:p>
          <w:p w:rsidR="00DF5660" w:rsidRPr="00B50350" w:rsidRDefault="00DF5660" w:rsidP="00B50350">
            <w:pPr>
              <w:widowControl/>
              <w:spacing w:after="120"/>
              <w:rPr>
                <w:rFonts w:asciiTheme="minorEastAsia" w:hAnsiTheme="minorEastAsia"/>
                <w:sz w:val="28"/>
                <w:szCs w:val="28"/>
              </w:rPr>
            </w:pP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 xml:space="preserve">      □</w:t>
            </w:r>
            <w:r w:rsidRPr="00B50350">
              <w:rPr>
                <w:rFonts w:asciiTheme="minorEastAsia" w:hAnsiTheme="minorEastAsia" w:hint="eastAsia"/>
                <w:b/>
                <w:sz w:val="27"/>
                <w:szCs w:val="27"/>
              </w:rPr>
              <w:t>不同意</w:t>
            </w: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擔任協助同學，協助</w:t>
            </w:r>
            <w:proofErr w:type="gramStart"/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特教生順利</w:t>
            </w:r>
            <w:proofErr w:type="gramEnd"/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參與活動</w:t>
            </w:r>
          </w:p>
        </w:tc>
      </w:tr>
      <w:tr w:rsidR="00B50350" w:rsidRPr="00B50350" w:rsidTr="008F6A0F">
        <w:tc>
          <w:tcPr>
            <w:tcW w:w="1809" w:type="dxa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緊急聯絡人姓名</w:t>
            </w:r>
          </w:p>
        </w:tc>
        <w:tc>
          <w:tcPr>
            <w:tcW w:w="3119" w:type="dxa"/>
            <w:gridSpan w:val="2"/>
            <w:vAlign w:val="center"/>
          </w:tcPr>
          <w:p w:rsidR="00DF5660" w:rsidRPr="00B50350" w:rsidRDefault="00DF5660" w:rsidP="008F6A0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5660" w:rsidRPr="00B50350" w:rsidRDefault="00DF5660" w:rsidP="00B50350">
            <w:pPr>
              <w:widowControl/>
              <w:jc w:val="center"/>
              <w:rPr>
                <w:sz w:val="28"/>
                <w:szCs w:val="28"/>
              </w:rPr>
            </w:pPr>
            <w:r w:rsidRPr="00B50350">
              <w:rPr>
                <w:sz w:val="28"/>
                <w:szCs w:val="28"/>
              </w:rPr>
              <w:t>緊急聯絡人電話</w:t>
            </w:r>
          </w:p>
        </w:tc>
        <w:tc>
          <w:tcPr>
            <w:tcW w:w="3827" w:type="dxa"/>
            <w:vAlign w:val="center"/>
          </w:tcPr>
          <w:p w:rsidR="00DF5660" w:rsidRPr="00B50350" w:rsidRDefault="00DF5660" w:rsidP="008F6A0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DF5660" w:rsidRPr="00B50350" w:rsidTr="00B50350">
        <w:trPr>
          <w:trHeight w:val="2456"/>
        </w:trPr>
        <w:tc>
          <w:tcPr>
            <w:tcW w:w="10598" w:type="dxa"/>
            <w:gridSpan w:val="6"/>
            <w:vAlign w:val="center"/>
          </w:tcPr>
          <w:p w:rsidR="00DF5660" w:rsidRPr="00B50350" w:rsidRDefault="00B50350" w:rsidP="00B50350">
            <w:pPr>
              <w:widowControl/>
              <w:spacing w:before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DF5660" w:rsidRPr="00B50350">
              <w:rPr>
                <w:sz w:val="27"/>
                <w:szCs w:val="27"/>
              </w:rPr>
              <w:t>本活動於週三下午舉辦，若</w:t>
            </w:r>
            <w:r w:rsidRPr="00B50350">
              <w:rPr>
                <w:sz w:val="27"/>
                <w:szCs w:val="27"/>
              </w:rPr>
              <w:t>您</w:t>
            </w:r>
            <w:r w:rsidR="00DF5660" w:rsidRPr="00B50350">
              <w:rPr>
                <w:sz w:val="27"/>
                <w:szCs w:val="27"/>
              </w:rPr>
              <w:t>有課需要請假，資源教室可協助開立</w:t>
            </w:r>
            <w:r w:rsidR="00DF5660" w:rsidRPr="00B50350">
              <w:rPr>
                <w:rFonts w:hint="eastAsia"/>
                <w:sz w:val="27"/>
                <w:szCs w:val="27"/>
              </w:rPr>
              <w:t>參加證明，可供同學向老師請假</w:t>
            </w:r>
            <w:r w:rsidR="00DF5660" w:rsidRPr="00B50350">
              <w:rPr>
                <w:rFonts w:hint="eastAsia"/>
                <w:sz w:val="27"/>
                <w:szCs w:val="27"/>
              </w:rPr>
              <w:t>(</w:t>
            </w:r>
            <w:r w:rsidR="00DF5660" w:rsidRPr="00B50350">
              <w:rPr>
                <w:rFonts w:hint="eastAsia"/>
                <w:sz w:val="27"/>
                <w:szCs w:val="27"/>
              </w:rPr>
              <w:t>但不保證老師</w:t>
            </w:r>
            <w:proofErr w:type="gramStart"/>
            <w:r w:rsidR="00DF5660" w:rsidRPr="00B50350">
              <w:rPr>
                <w:rFonts w:hint="eastAsia"/>
                <w:sz w:val="27"/>
                <w:szCs w:val="27"/>
              </w:rPr>
              <w:t>買單喔</w:t>
            </w:r>
            <w:proofErr w:type="gramEnd"/>
            <w:r w:rsidR="00DF5660" w:rsidRPr="00B50350">
              <w:rPr>
                <w:rFonts w:hint="eastAsia"/>
                <w:sz w:val="27"/>
                <w:szCs w:val="27"/>
              </w:rPr>
              <w:t>)</w:t>
            </w:r>
          </w:p>
          <w:p w:rsidR="00B50350" w:rsidRPr="00B50350" w:rsidRDefault="00B50350" w:rsidP="00B50350">
            <w:pPr>
              <w:widowControl/>
              <w:ind w:firstLine="426"/>
              <w:jc w:val="both"/>
              <w:rPr>
                <w:sz w:val="27"/>
                <w:szCs w:val="27"/>
              </w:rPr>
            </w:pP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 w:rsidRPr="00B50350">
              <w:rPr>
                <w:sz w:val="27"/>
                <w:szCs w:val="27"/>
              </w:rPr>
              <w:t>週三</w:t>
            </w:r>
            <w:r w:rsidRPr="00B50350">
              <w:rPr>
                <w:rFonts w:hint="eastAsia"/>
                <w:sz w:val="27"/>
                <w:szCs w:val="27"/>
              </w:rPr>
              <w:t>第五～八節沒課</w:t>
            </w:r>
          </w:p>
          <w:p w:rsidR="00B50350" w:rsidRPr="00B50350" w:rsidRDefault="00B50350" w:rsidP="00B50350">
            <w:pPr>
              <w:widowControl/>
              <w:ind w:firstLine="426"/>
              <w:jc w:val="both"/>
              <w:rPr>
                <w:sz w:val="27"/>
                <w:szCs w:val="27"/>
              </w:rPr>
            </w:pP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 w:rsidRPr="00B50350">
              <w:rPr>
                <w:sz w:val="27"/>
                <w:szCs w:val="27"/>
              </w:rPr>
              <w:t>週三</w:t>
            </w:r>
            <w:r w:rsidRPr="00B50350">
              <w:rPr>
                <w:rFonts w:hint="eastAsia"/>
                <w:sz w:val="27"/>
                <w:szCs w:val="27"/>
              </w:rPr>
              <w:t>第五～八節上課，不須開立證明</w:t>
            </w:r>
          </w:p>
          <w:p w:rsidR="00B50350" w:rsidRDefault="00B50350" w:rsidP="00B50350">
            <w:pPr>
              <w:widowControl/>
              <w:spacing w:after="120"/>
              <w:ind w:firstLine="426"/>
              <w:jc w:val="both"/>
              <w:rPr>
                <w:sz w:val="27"/>
                <w:szCs w:val="27"/>
              </w:rPr>
            </w:pPr>
            <w:r w:rsidRPr="00B50350"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 w:rsidRPr="00B50350">
              <w:rPr>
                <w:sz w:val="27"/>
                <w:szCs w:val="27"/>
              </w:rPr>
              <w:t>週三</w:t>
            </w:r>
            <w:r w:rsidRPr="00B50350">
              <w:rPr>
                <w:rFonts w:hint="eastAsia"/>
                <w:sz w:val="27"/>
                <w:szCs w:val="27"/>
              </w:rPr>
              <w:t>第五～八節上課，需資源教室協助開立證明（活動當天請自行領取證明）</w:t>
            </w:r>
          </w:p>
          <w:p w:rsidR="00933EF6" w:rsidRPr="00933EF6" w:rsidRDefault="00933EF6" w:rsidP="00933EF6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933EF6">
              <w:rPr>
                <w:rFonts w:hint="eastAsia"/>
                <w:b/>
                <w:sz w:val="27"/>
                <w:szCs w:val="27"/>
              </w:rPr>
              <w:t>*</w:t>
            </w:r>
            <w:proofErr w:type="gramStart"/>
            <w:r w:rsidRPr="00933EF6">
              <w:rPr>
                <w:rFonts w:hint="eastAsia"/>
                <w:b/>
                <w:sz w:val="27"/>
                <w:szCs w:val="27"/>
              </w:rPr>
              <w:t>線上報名</w:t>
            </w:r>
            <w:proofErr w:type="gramEnd"/>
            <w:r w:rsidRPr="00933EF6">
              <w:rPr>
                <w:rFonts w:hint="eastAsia"/>
                <w:b/>
                <w:sz w:val="27"/>
                <w:szCs w:val="27"/>
              </w:rPr>
              <w:t>三日內，要到資源教室（位於</w:t>
            </w:r>
            <w:r w:rsidRPr="00933EF6">
              <w:rPr>
                <w:rFonts w:hint="eastAsia"/>
                <w:b/>
                <w:sz w:val="27"/>
                <w:szCs w:val="27"/>
              </w:rPr>
              <w:t>MD130</w:t>
            </w:r>
            <w:r w:rsidRPr="00933EF6">
              <w:rPr>
                <w:rFonts w:hint="eastAsia"/>
                <w:b/>
                <w:sz w:val="27"/>
                <w:szCs w:val="27"/>
              </w:rPr>
              <w:t>室）</w:t>
            </w:r>
            <w:r w:rsidRPr="00933EF6">
              <w:rPr>
                <w:rFonts w:hint="eastAsia"/>
                <w:b/>
                <w:sz w:val="27"/>
                <w:szCs w:val="27"/>
                <w:u w:val="single"/>
              </w:rPr>
              <w:t>繳交報名表與保證金</w:t>
            </w:r>
            <w:r w:rsidRPr="00933EF6">
              <w:rPr>
                <w:rFonts w:hint="eastAsia"/>
                <w:b/>
                <w:sz w:val="27"/>
                <w:szCs w:val="27"/>
                <w:u w:val="single"/>
              </w:rPr>
              <w:t>100</w:t>
            </w:r>
            <w:r w:rsidRPr="00933EF6">
              <w:rPr>
                <w:rFonts w:hint="eastAsia"/>
                <w:b/>
                <w:sz w:val="27"/>
                <w:szCs w:val="27"/>
                <w:u w:val="single"/>
              </w:rPr>
              <w:t>元</w:t>
            </w:r>
            <w:r w:rsidRPr="00933EF6">
              <w:rPr>
                <w:rFonts w:hint="eastAsia"/>
                <w:b/>
                <w:sz w:val="27"/>
                <w:szCs w:val="27"/>
              </w:rPr>
              <w:t>才屬報名成功喔</w:t>
            </w:r>
            <w:r w:rsidRPr="00933EF6">
              <w:rPr>
                <w:rFonts w:hint="eastAsia"/>
                <w:b/>
                <w:sz w:val="27"/>
                <w:szCs w:val="27"/>
              </w:rPr>
              <w:t>*</w:t>
            </w:r>
          </w:p>
        </w:tc>
      </w:tr>
    </w:tbl>
    <w:p w:rsidR="009322D7" w:rsidRPr="00631574" w:rsidRDefault="00B50350" w:rsidP="00B50350">
      <w:pPr>
        <w:widowControl/>
        <w:jc w:val="center"/>
        <w:rPr>
          <w:rFonts w:ascii="Arial" w:eastAsia="BiauKai" w:hAnsi="Arial" w:cs="Tahoma"/>
          <w:kern w:val="0"/>
          <w:sz w:val="40"/>
        </w:rPr>
      </w:pPr>
      <w:bookmarkStart w:id="0" w:name="2055"/>
      <w:r>
        <w:rPr>
          <w:rFonts w:ascii="Arial" w:eastAsia="BiauKai" w:hAnsi="Arial" w:cs="Tahoma"/>
          <w:kern w:val="0"/>
          <w:sz w:val="32"/>
        </w:rPr>
        <w:br w:type="page"/>
      </w:r>
      <w:r w:rsidR="009322D7" w:rsidRPr="00631574">
        <w:rPr>
          <w:rFonts w:ascii="Arial" w:eastAsia="BiauKai" w:hAnsi="Arial" w:cs="Tahoma" w:hint="eastAsia"/>
          <w:kern w:val="0"/>
          <w:sz w:val="32"/>
        </w:rPr>
        <w:lastRenderedPageBreak/>
        <w:t>個人資料告知事項暨同意書</w:t>
      </w:r>
    </w:p>
    <w:p w:rsidR="009322D7" w:rsidRPr="00B50350" w:rsidRDefault="009322D7" w:rsidP="00B50350">
      <w:pPr>
        <w:widowControl/>
        <w:ind w:firstLineChars="213" w:firstLine="575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 w:hint="eastAsia"/>
          <w:kern w:val="0"/>
          <w:sz w:val="27"/>
          <w:szCs w:val="27"/>
        </w:rPr>
        <w:t>輔仁大學</w:t>
      </w:r>
      <w:r w:rsidRPr="00B50350">
        <w:rPr>
          <w:rFonts w:ascii="Arial" w:eastAsia="BiauKai" w:hAnsi="Arial" w:cs="Tahoma"/>
          <w:kern w:val="0"/>
          <w:sz w:val="27"/>
          <w:szCs w:val="27"/>
        </w:rPr>
        <w:t>（以下簡稱本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校</w:t>
      </w:r>
      <w:r w:rsidRPr="00B50350">
        <w:rPr>
          <w:rFonts w:ascii="Arial" w:eastAsia="BiauKai" w:hAnsi="Arial" w:cs="Tahoma"/>
          <w:kern w:val="0"/>
          <w:sz w:val="27"/>
          <w:szCs w:val="27"/>
        </w:rPr>
        <w:t>）重視並保護您的個人資料。當您報名</w:t>
      </w:r>
      <w:r w:rsidRPr="00B50350">
        <w:rPr>
          <w:rFonts w:ascii="標楷體" w:eastAsia="標楷體" w:hAnsi="標楷體" w:cs="Tahoma" w:hint="eastAsia"/>
          <w:kern w:val="0"/>
          <w:sz w:val="27"/>
          <w:szCs w:val="27"/>
        </w:rPr>
        <w:t>104年</w:t>
      </w:r>
      <w:r w:rsidR="00B50350" w:rsidRPr="00B50350">
        <w:rPr>
          <w:rFonts w:ascii="標楷體" w:eastAsia="標楷體" w:hAnsi="標楷體" w:cs="Tahoma" w:hint="eastAsia"/>
          <w:kern w:val="0"/>
          <w:sz w:val="27"/>
          <w:szCs w:val="27"/>
        </w:rPr>
        <w:t>11</w:t>
      </w:r>
      <w:r w:rsidRPr="00B50350">
        <w:rPr>
          <w:rFonts w:ascii="標楷體" w:eastAsia="標楷體" w:hAnsi="標楷體" w:cs="Tahoma" w:hint="eastAsia"/>
          <w:kern w:val="0"/>
          <w:sz w:val="27"/>
          <w:szCs w:val="27"/>
        </w:rPr>
        <w:t>月</w:t>
      </w:r>
      <w:r w:rsidR="00B50350" w:rsidRPr="00B50350">
        <w:rPr>
          <w:rFonts w:ascii="標楷體" w:eastAsia="標楷體" w:hAnsi="標楷體" w:cs="Tahoma" w:hint="eastAsia"/>
          <w:kern w:val="0"/>
          <w:sz w:val="27"/>
          <w:szCs w:val="27"/>
        </w:rPr>
        <w:t>18</w:t>
      </w:r>
      <w:r w:rsidRPr="00B50350">
        <w:rPr>
          <w:rFonts w:ascii="標楷體" w:eastAsia="標楷體" w:hAnsi="標楷體" w:cs="Tahoma" w:hint="eastAsia"/>
          <w:kern w:val="0"/>
          <w:sz w:val="27"/>
          <w:szCs w:val="27"/>
        </w:rPr>
        <w:t>日企業參訪～「來去</w:t>
      </w:r>
      <w:proofErr w:type="gramStart"/>
      <w:r w:rsidR="00B50350" w:rsidRPr="00B50350">
        <w:rPr>
          <w:rFonts w:ascii="標楷體" w:eastAsia="標楷體" w:hAnsi="標楷體" w:cs="Tahoma" w:hint="eastAsia"/>
          <w:kern w:val="0"/>
          <w:sz w:val="27"/>
          <w:szCs w:val="27"/>
        </w:rPr>
        <w:t>北捷</w:t>
      </w:r>
      <w:r w:rsidRPr="00B50350">
        <w:rPr>
          <w:rFonts w:ascii="標楷體" w:eastAsia="標楷體" w:hAnsi="標楷體" w:cs="Tahoma" w:hint="eastAsia"/>
          <w:kern w:val="0"/>
          <w:sz w:val="27"/>
          <w:szCs w:val="27"/>
        </w:rPr>
        <w:t>找</w:t>
      </w:r>
      <w:proofErr w:type="gramEnd"/>
      <w:r w:rsidRPr="00B50350">
        <w:rPr>
          <w:rFonts w:ascii="標楷體" w:eastAsia="標楷體" w:hAnsi="標楷體" w:cs="Tahoma" w:hint="eastAsia"/>
          <w:kern w:val="0"/>
          <w:sz w:val="27"/>
          <w:szCs w:val="27"/>
        </w:rPr>
        <w:t>寶藏」</w:t>
      </w:r>
      <w:r w:rsidRPr="00B50350">
        <w:rPr>
          <w:rFonts w:ascii="Arial" w:eastAsia="BiauKai" w:hAnsi="Arial" w:cs="Tahoma"/>
          <w:kern w:val="0"/>
          <w:sz w:val="27"/>
          <w:szCs w:val="27"/>
        </w:rPr>
        <w:t>時，本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校</w:t>
      </w:r>
      <w:r w:rsidRPr="00B50350">
        <w:rPr>
          <w:rFonts w:ascii="Arial" w:eastAsia="BiauKai" w:hAnsi="Arial" w:cs="Tahoma"/>
          <w:kern w:val="0"/>
          <w:sz w:val="27"/>
          <w:szCs w:val="27"/>
        </w:rPr>
        <w:t>將依據需要向您蒐集必要的個人資料。在您提供個人資料之前，請詳閱下列個人資料保護告知事項，以維護您的權益，感謝您的配合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！</w:t>
      </w:r>
    </w:p>
    <w:p w:rsidR="009322D7" w:rsidRPr="00B50350" w:rsidRDefault="009322D7" w:rsidP="009322D7">
      <w:pPr>
        <w:widowControl/>
        <w:snapToGrid w:val="0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 w:hint="eastAsia"/>
          <w:kern w:val="0"/>
          <w:sz w:val="27"/>
          <w:szCs w:val="27"/>
        </w:rPr>
        <w:t>告知事項：</w:t>
      </w:r>
    </w:p>
    <w:p w:rsidR="009322D7" w:rsidRPr="00B50350" w:rsidRDefault="009322D7" w:rsidP="009322D7">
      <w:pPr>
        <w:widowControl/>
        <w:snapToGrid w:val="0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/>
          <w:kern w:val="0"/>
          <w:sz w:val="27"/>
          <w:szCs w:val="27"/>
        </w:rPr>
        <w:t>一、蒐集機關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：輔仁大學學</w:t>
      </w:r>
      <w:proofErr w:type="gramStart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務</w:t>
      </w:r>
      <w:proofErr w:type="gramEnd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處資源教室</w:t>
      </w:r>
    </w:p>
    <w:p w:rsidR="009322D7" w:rsidRPr="00B50350" w:rsidRDefault="009322D7" w:rsidP="009322D7">
      <w:pPr>
        <w:widowControl/>
        <w:snapToGrid w:val="0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/>
          <w:kern w:val="0"/>
          <w:sz w:val="27"/>
          <w:szCs w:val="27"/>
        </w:rPr>
        <w:t>二、蒐集之特定目的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：</w:t>
      </w:r>
      <w:r w:rsidRPr="00B50350">
        <w:rPr>
          <w:rFonts w:ascii="Arial" w:eastAsia="BiauKai" w:hAnsi="Arial" w:cs="Tahoma"/>
          <w:kern w:val="0"/>
          <w:sz w:val="27"/>
          <w:szCs w:val="27"/>
        </w:rPr>
        <w:t>本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校</w:t>
      </w:r>
      <w:r w:rsidRPr="00B50350">
        <w:rPr>
          <w:rFonts w:ascii="Arial" w:eastAsia="BiauKai" w:hAnsi="Arial" w:cs="Tahoma"/>
          <w:kern w:val="0"/>
          <w:sz w:val="27"/>
          <w:szCs w:val="27"/>
        </w:rPr>
        <w:t>蒐集您的個人資料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係</w:t>
      </w:r>
      <w:r w:rsidRPr="00B50350">
        <w:rPr>
          <w:rFonts w:ascii="Arial" w:eastAsia="BiauKai" w:hAnsi="Arial" w:cs="Tahoma"/>
          <w:kern w:val="0"/>
          <w:sz w:val="27"/>
          <w:szCs w:val="27"/>
        </w:rPr>
        <w:t>為下列特定目的之用：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學生（員）(含畢、結業生)資料管理或其他學校教學目的</w:t>
      </w:r>
      <w:r w:rsidRPr="00B50350">
        <w:rPr>
          <w:rFonts w:ascii="標楷體" w:eastAsia="標楷體" w:hAnsi="標楷體" w:cs="新細明體"/>
          <w:sz w:val="27"/>
          <w:szCs w:val="27"/>
        </w:rPr>
        <w:t>(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如預警通知、學生異常通知</w:t>
      </w:r>
      <w:r w:rsidRPr="00B50350">
        <w:rPr>
          <w:rFonts w:ascii="標楷體" w:eastAsia="標楷體" w:hAnsi="標楷體" w:cs="新細明體"/>
          <w:sz w:val="27"/>
          <w:szCs w:val="27"/>
        </w:rPr>
        <w:t>)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學生內部管理</w:t>
      </w:r>
      <w:r w:rsidRPr="00B50350">
        <w:rPr>
          <w:rFonts w:ascii="標楷體" w:eastAsia="標楷體" w:hAnsi="標楷體" w:cs="新細明體"/>
          <w:sz w:val="27"/>
          <w:szCs w:val="27"/>
        </w:rPr>
        <w:t>(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如學生輔導、校務管理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) 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組織內部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管理</w:t>
      </w:r>
      <w:r w:rsidRPr="00B50350">
        <w:rPr>
          <w:rFonts w:ascii="標楷體" w:eastAsia="標楷體" w:hAnsi="標楷體" w:cs="新細明體"/>
          <w:sz w:val="27"/>
          <w:szCs w:val="27"/>
        </w:rPr>
        <w:t>(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如人事、會計、訓練、行政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)  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標楷體" w:eastAsia="標楷體" w:hAnsi="標楷體" w:cs="新細明體" w:hint="eastAsia"/>
          <w:sz w:val="27"/>
          <w:szCs w:val="27"/>
        </w:rPr>
        <w:t>■舉辦學術研討活動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其他：請說明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</w:p>
    <w:p w:rsidR="009322D7" w:rsidRPr="00B50350" w:rsidRDefault="009322D7" w:rsidP="009322D7">
      <w:pPr>
        <w:widowControl/>
        <w:snapToGrid w:val="0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 w:hint="eastAsia"/>
          <w:kern w:val="0"/>
          <w:sz w:val="27"/>
          <w:szCs w:val="27"/>
        </w:rPr>
        <w:t>三</w:t>
      </w:r>
      <w:r w:rsidRPr="00B50350">
        <w:rPr>
          <w:rFonts w:ascii="Arial" w:eastAsia="BiauKai" w:hAnsi="Arial" w:cs="Tahoma"/>
          <w:kern w:val="0"/>
          <w:sz w:val="27"/>
          <w:szCs w:val="27"/>
        </w:rPr>
        <w:t>、個人資料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蒐集</w:t>
      </w:r>
      <w:r w:rsidRPr="00B50350">
        <w:rPr>
          <w:rFonts w:ascii="Arial" w:eastAsia="BiauKai" w:hAnsi="Arial" w:cs="Tahoma"/>
          <w:kern w:val="0"/>
          <w:sz w:val="27"/>
          <w:szCs w:val="27"/>
        </w:rPr>
        <w:t>之類別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■姓名 ■出生年月日 ■聯絡方式■國民身份證統一編號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護照號碼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特徵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指紋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婚姻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家庭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教育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職業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健康檢查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病歷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醫療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基因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性生活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或性傾向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犯罪前科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財務情況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社會活動</w:t>
      </w:r>
    </w:p>
    <w:p w:rsidR="009322D7" w:rsidRPr="00B50350" w:rsidRDefault="009322D7" w:rsidP="009322D7">
      <w:pPr>
        <w:widowControl/>
        <w:snapToGrid w:val="0"/>
        <w:ind w:left="480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其他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                          </w:t>
      </w:r>
    </w:p>
    <w:p w:rsidR="009322D7" w:rsidRPr="00B50350" w:rsidRDefault="009322D7" w:rsidP="009322D7">
      <w:pPr>
        <w:widowControl/>
        <w:snapToGrid w:val="0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/>
          <w:kern w:val="0"/>
          <w:sz w:val="27"/>
          <w:szCs w:val="27"/>
        </w:rPr>
        <w:t>四、個人資料利用</w:t>
      </w:r>
      <w:proofErr w:type="gramStart"/>
      <w:r w:rsidRPr="00B50350">
        <w:rPr>
          <w:rFonts w:ascii="Arial" w:eastAsia="BiauKai" w:hAnsi="Arial" w:cs="Tahoma"/>
          <w:kern w:val="0"/>
          <w:sz w:val="27"/>
          <w:szCs w:val="27"/>
        </w:rPr>
        <w:t>期間、</w:t>
      </w:r>
      <w:proofErr w:type="gramEnd"/>
      <w:r w:rsidRPr="00B50350">
        <w:rPr>
          <w:rFonts w:ascii="Arial" w:eastAsia="BiauKai" w:hAnsi="Arial" w:cs="Tahoma"/>
          <w:kern w:val="0"/>
          <w:sz w:val="27"/>
          <w:szCs w:val="27"/>
        </w:rPr>
        <w:t>地區、對象、方式</w:t>
      </w:r>
    </w:p>
    <w:p w:rsidR="009322D7" w:rsidRPr="00B50350" w:rsidRDefault="009322D7" w:rsidP="009322D7">
      <w:pPr>
        <w:widowControl/>
        <w:snapToGrid w:val="0"/>
        <w:ind w:left="480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 w:hint="eastAsia"/>
          <w:kern w:val="0"/>
          <w:sz w:val="27"/>
          <w:szCs w:val="27"/>
        </w:rPr>
        <w:t xml:space="preserve">1. </w:t>
      </w:r>
      <w:proofErr w:type="gramStart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個</w:t>
      </w:r>
      <w:proofErr w:type="gramEnd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資利用期間</w:t>
      </w:r>
      <w:r w:rsidRPr="00B50350">
        <w:rPr>
          <w:rFonts w:ascii="Arial" w:eastAsia="BiauKai" w:hAnsi="Arial" w:cs="Tahoma"/>
          <w:kern w:val="0"/>
          <w:sz w:val="27"/>
          <w:szCs w:val="27"/>
        </w:rPr>
        <w:tab/>
      </w:r>
    </w:p>
    <w:p w:rsidR="009322D7" w:rsidRPr="00B50350" w:rsidRDefault="009322D7" w:rsidP="009322D7">
      <w:pPr>
        <w:widowControl/>
        <w:snapToGrid w:val="0"/>
        <w:ind w:left="480" w:firstLine="371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永久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■活動辦理期間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新細明體"/>
          <w:sz w:val="27"/>
          <w:szCs w:val="27"/>
        </w:rPr>
        <w:t>3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個月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新細明體"/>
          <w:sz w:val="27"/>
          <w:szCs w:val="27"/>
        </w:rPr>
        <w:t>6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個月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新細明體"/>
          <w:sz w:val="27"/>
          <w:szCs w:val="27"/>
        </w:rPr>
        <w:t>1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年</w:t>
      </w: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其他指定期間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 </w:t>
      </w:r>
      <w:r w:rsidRPr="00B50350">
        <w:rPr>
          <w:rFonts w:ascii="Arial" w:eastAsia="BiauKai" w:hAnsi="Arial" w:cs="Tahoma"/>
          <w:kern w:val="0"/>
          <w:sz w:val="27"/>
          <w:szCs w:val="27"/>
        </w:rPr>
        <w:t xml:space="preserve">                          </w:t>
      </w:r>
    </w:p>
    <w:p w:rsidR="009322D7" w:rsidRPr="00B50350" w:rsidRDefault="009322D7" w:rsidP="009322D7">
      <w:pPr>
        <w:widowControl/>
        <w:snapToGrid w:val="0"/>
        <w:ind w:leftChars="210" w:left="504" w:firstLine="1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 w:hint="eastAsia"/>
          <w:kern w:val="0"/>
          <w:sz w:val="27"/>
          <w:szCs w:val="27"/>
        </w:rPr>
        <w:t xml:space="preserve">2. </w:t>
      </w:r>
      <w:proofErr w:type="gramStart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個</w:t>
      </w:r>
      <w:proofErr w:type="gramEnd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資利用地區</w:t>
      </w:r>
      <w:r w:rsidRPr="00B50350">
        <w:rPr>
          <w:rFonts w:ascii="Arial" w:eastAsia="BiauKai" w:hAnsi="Arial" w:cs="Tahoma"/>
          <w:kern w:val="0"/>
          <w:sz w:val="27"/>
          <w:szCs w:val="27"/>
        </w:rPr>
        <w:tab/>
      </w:r>
      <w:r w:rsidRPr="00B50350">
        <w:rPr>
          <w:rFonts w:ascii="MS Mincho" w:eastAsia="MS Mincho" w:hAnsi="MS Mincho" w:cs="MS Mincho" w:hint="eastAsia"/>
          <w:kern w:val="0"/>
          <w:sz w:val="27"/>
          <w:szCs w:val="27"/>
        </w:rPr>
        <w:t>■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中華民國境內</w:t>
      </w:r>
      <w:r w:rsidRPr="00B50350">
        <w:rPr>
          <w:rFonts w:ascii="Arial" w:eastAsia="BiauKai" w:hAnsi="Arial" w:cs="Tahoma"/>
          <w:kern w:val="0"/>
          <w:sz w:val="27"/>
          <w:szCs w:val="27"/>
        </w:rPr>
        <w:t xml:space="preserve"> </w:t>
      </w:r>
      <w:r w:rsidRPr="00B50350">
        <w:rPr>
          <w:rFonts w:ascii="MS Gothic" w:eastAsia="MS Gothic" w:hAnsi="MS Gothic" w:cs="MS Gothic" w:hint="eastAsia"/>
          <w:kern w:val="0"/>
          <w:sz w:val="27"/>
          <w:szCs w:val="27"/>
        </w:rPr>
        <w:t>☐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需跨國傳輸</w:t>
      </w:r>
      <w:r w:rsidRPr="00B50350">
        <w:rPr>
          <w:rFonts w:ascii="Arial" w:eastAsia="BiauKai" w:hAnsi="Arial" w:cs="Tahoma"/>
          <w:kern w:val="0"/>
          <w:sz w:val="27"/>
          <w:szCs w:val="27"/>
        </w:rPr>
        <w:br/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 xml:space="preserve">3. </w:t>
      </w:r>
      <w:proofErr w:type="gramStart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個</w:t>
      </w:r>
      <w:proofErr w:type="gramEnd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資處理、利用方式</w:t>
      </w:r>
      <w:r w:rsidRPr="00B50350">
        <w:rPr>
          <w:rFonts w:ascii="Arial" w:eastAsia="BiauKai" w:hAnsi="Arial" w:cs="Tahoma"/>
          <w:kern w:val="0"/>
          <w:sz w:val="27"/>
          <w:szCs w:val="27"/>
        </w:rPr>
        <w:tab/>
      </w:r>
    </w:p>
    <w:p w:rsidR="009322D7" w:rsidRPr="00B50350" w:rsidRDefault="009322D7" w:rsidP="009322D7">
      <w:pPr>
        <w:widowControl/>
        <w:snapToGrid w:val="0"/>
        <w:ind w:left="480" w:firstLine="371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Gothic" w:eastAsia="MS Gothic" w:hAnsi="MS Gothic" w:cs="MS Gothic" w:hint="eastAsia"/>
          <w:kern w:val="0"/>
          <w:sz w:val="27"/>
          <w:szCs w:val="27"/>
        </w:rPr>
        <w:t>☐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公告（如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成績單、榜單、會員名單）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</w:t>
      </w:r>
    </w:p>
    <w:p w:rsidR="009322D7" w:rsidRPr="00B50350" w:rsidRDefault="009322D7" w:rsidP="009322D7">
      <w:pPr>
        <w:widowControl/>
        <w:snapToGrid w:val="0"/>
        <w:ind w:left="480" w:firstLine="371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提供查詢及利用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(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如家長、校友、系所</w:t>
      </w:r>
      <w:r w:rsidRPr="00B50350">
        <w:rPr>
          <w:rFonts w:ascii="標楷體" w:eastAsia="標楷體" w:hAnsi="標楷體" w:cs="新細明體"/>
          <w:sz w:val="27"/>
          <w:szCs w:val="27"/>
        </w:rPr>
        <w:t>)</w:t>
      </w:r>
    </w:p>
    <w:p w:rsidR="009322D7" w:rsidRPr="00B50350" w:rsidRDefault="009322D7" w:rsidP="009322D7">
      <w:pPr>
        <w:widowControl/>
        <w:snapToGrid w:val="0"/>
        <w:ind w:left="480" w:firstLine="371"/>
        <w:rPr>
          <w:rFonts w:ascii="標楷體" w:eastAsia="標楷體" w:hAnsi="標楷體" w:cs="新細明體"/>
          <w:sz w:val="27"/>
          <w:szCs w:val="27"/>
        </w:rPr>
      </w:pPr>
      <w:r w:rsidRPr="00B50350">
        <w:rPr>
          <w:rFonts w:ascii="標楷體" w:eastAsia="標楷體" w:hAnsi="標楷體" w:cs="新細明體" w:hint="eastAsia"/>
          <w:sz w:val="27"/>
          <w:szCs w:val="27"/>
        </w:rPr>
        <w:t>■輸出外部單位名稱</w:t>
      </w:r>
      <w:r w:rsidRPr="00B50350">
        <w:rPr>
          <w:rFonts w:ascii="標楷體" w:eastAsia="標楷體" w:hAnsi="標楷體" w:cs="新細明體"/>
          <w:sz w:val="27"/>
          <w:szCs w:val="27"/>
        </w:rPr>
        <w:t xml:space="preserve"> (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>如主管機關、基金會、其他學校</w:t>
      </w:r>
      <w:r w:rsidRPr="00B50350">
        <w:rPr>
          <w:rFonts w:ascii="標楷體" w:eastAsia="標楷體" w:hAnsi="標楷體" w:cs="新細明體"/>
          <w:sz w:val="27"/>
          <w:szCs w:val="27"/>
        </w:rPr>
        <w:t>)</w:t>
      </w:r>
      <w:r w:rsidRPr="00B50350">
        <w:rPr>
          <w:rFonts w:ascii="標楷體" w:eastAsia="標楷體" w:hAnsi="標楷體" w:cs="新細明體" w:hint="eastAsia"/>
          <w:sz w:val="27"/>
          <w:szCs w:val="27"/>
        </w:rPr>
        <w:t xml:space="preserve"> </w:t>
      </w:r>
    </w:p>
    <w:p w:rsidR="009322D7" w:rsidRPr="00B50350" w:rsidRDefault="009322D7" w:rsidP="009322D7">
      <w:pPr>
        <w:widowControl/>
        <w:snapToGrid w:val="0"/>
        <w:ind w:left="2694" w:hanging="1560"/>
        <w:rPr>
          <w:rFonts w:ascii="標楷體" w:eastAsia="標楷體" w:hAnsi="標楷體" w:cs="新細明體"/>
          <w:sz w:val="27"/>
          <w:szCs w:val="27"/>
          <w:u w:val="single"/>
        </w:rPr>
      </w:pPr>
      <w:r w:rsidRPr="00B50350">
        <w:rPr>
          <w:rFonts w:ascii="標楷體" w:eastAsia="標楷體" w:hAnsi="標楷體" w:cs="新細明體" w:hint="eastAsia"/>
          <w:sz w:val="27"/>
          <w:szCs w:val="27"/>
          <w:u w:val="single"/>
        </w:rPr>
        <w:t>供辦理保險之用</w:t>
      </w:r>
    </w:p>
    <w:p w:rsidR="009322D7" w:rsidRPr="00B50350" w:rsidRDefault="009322D7" w:rsidP="009322D7">
      <w:pPr>
        <w:widowControl/>
        <w:snapToGrid w:val="0"/>
        <w:ind w:left="480" w:firstLine="371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MS Mincho" w:eastAsia="MS Mincho" w:hAnsi="MS Mincho" w:cs="MS Mincho" w:hint="eastAsia"/>
          <w:sz w:val="27"/>
          <w:szCs w:val="27"/>
        </w:rPr>
        <w:t>☐</w:t>
      </w:r>
      <w:r w:rsidRPr="00B50350">
        <w:rPr>
          <w:rFonts w:ascii="標楷體" w:eastAsia="標楷體" w:hAnsi="標楷體" w:cs="標楷體" w:hint="eastAsia"/>
          <w:sz w:val="27"/>
          <w:szCs w:val="27"/>
        </w:rPr>
        <w:t>其他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：請說明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 xml:space="preserve"> _______________</w:t>
      </w:r>
    </w:p>
    <w:p w:rsidR="009322D7" w:rsidRPr="00B50350" w:rsidRDefault="009322D7" w:rsidP="009322D7">
      <w:pPr>
        <w:widowControl/>
        <w:snapToGrid w:val="0"/>
        <w:ind w:leftChars="210" w:left="504" w:firstLine="1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Arial" w:eastAsia="BiauKai" w:hAnsi="Arial" w:cs="Tahoma" w:hint="eastAsia"/>
          <w:kern w:val="0"/>
          <w:sz w:val="27"/>
          <w:szCs w:val="27"/>
        </w:rPr>
        <w:t xml:space="preserve">4. </w:t>
      </w:r>
      <w:proofErr w:type="gramStart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個</w:t>
      </w:r>
      <w:proofErr w:type="gramEnd"/>
      <w:r w:rsidRPr="00B50350">
        <w:rPr>
          <w:rFonts w:ascii="Arial" w:eastAsia="BiauKai" w:hAnsi="Arial" w:cs="Tahoma" w:hint="eastAsia"/>
          <w:kern w:val="0"/>
          <w:sz w:val="27"/>
          <w:szCs w:val="27"/>
        </w:rPr>
        <w:t>資目的外利用方式</w:t>
      </w:r>
      <w:r w:rsidRPr="00B50350">
        <w:rPr>
          <w:rFonts w:ascii="Arial" w:eastAsia="BiauKai" w:hAnsi="Arial" w:cs="Tahoma"/>
          <w:kern w:val="0"/>
          <w:sz w:val="27"/>
          <w:szCs w:val="27"/>
        </w:rPr>
        <w:tab/>
      </w:r>
      <w:r w:rsidRPr="00B50350">
        <w:rPr>
          <w:rFonts w:ascii="MS Mincho" w:eastAsia="MS Mincho" w:hAnsi="MS Mincho" w:cs="MS Mincho" w:hint="eastAsia"/>
          <w:kern w:val="0"/>
          <w:sz w:val="27"/>
          <w:szCs w:val="27"/>
        </w:rPr>
        <w:t>■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無其他目的外使用</w:t>
      </w:r>
    </w:p>
    <w:p w:rsidR="009322D7" w:rsidRPr="00B50350" w:rsidRDefault="009322D7" w:rsidP="009322D7">
      <w:pPr>
        <w:widowControl/>
        <w:snapToGrid w:val="0"/>
        <w:ind w:leftChars="210" w:left="504" w:firstLine="2757"/>
        <w:rPr>
          <w:rFonts w:ascii="Arial" w:eastAsia="BiauKai" w:hAnsi="Arial" w:cs="Tahoma"/>
          <w:kern w:val="0"/>
          <w:sz w:val="27"/>
          <w:szCs w:val="27"/>
        </w:rPr>
      </w:pPr>
      <w:r w:rsidRPr="00B50350">
        <w:rPr>
          <w:rFonts w:ascii="MS Gothic" w:eastAsia="MS Gothic" w:hAnsi="MS Gothic" w:cs="MS Gothic" w:hint="eastAsia"/>
          <w:kern w:val="0"/>
          <w:sz w:val="27"/>
          <w:szCs w:val="27"/>
        </w:rPr>
        <w:t>☐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>目的外使用如下：請說明</w:t>
      </w:r>
      <w:r w:rsidRPr="00B50350">
        <w:rPr>
          <w:rFonts w:ascii="Arial" w:eastAsia="BiauKai" w:hAnsi="Arial" w:cs="Tahoma" w:hint="eastAsia"/>
          <w:kern w:val="0"/>
          <w:sz w:val="27"/>
          <w:szCs w:val="27"/>
        </w:rPr>
        <w:t xml:space="preserve"> _______________</w:t>
      </w:r>
      <w:bookmarkEnd w:id="0"/>
    </w:p>
    <w:p w:rsidR="009322D7" w:rsidRPr="00B50350" w:rsidRDefault="009322D7" w:rsidP="009322D7">
      <w:pPr>
        <w:snapToGrid w:val="0"/>
        <w:rPr>
          <w:rFonts w:ascii="Arial" w:eastAsia="BiauKai" w:hAnsi="Arial"/>
          <w:sz w:val="27"/>
          <w:szCs w:val="27"/>
        </w:rPr>
      </w:pPr>
      <w:r w:rsidRPr="00B50350">
        <w:rPr>
          <w:rFonts w:ascii="Arial" w:eastAsia="BiauKai" w:hAnsi="Arial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41D" wp14:editId="06681020">
                <wp:simplePos x="0" y="0"/>
                <wp:positionH relativeFrom="column">
                  <wp:posOffset>1490345</wp:posOffset>
                </wp:positionH>
                <wp:positionV relativeFrom="paragraph">
                  <wp:posOffset>24130</wp:posOffset>
                </wp:positionV>
                <wp:extent cx="4760595" cy="824865"/>
                <wp:effectExtent l="0" t="0" r="20955" b="13335"/>
                <wp:wrapTight wrapText="bothSides">
                  <wp:wrapPolygon edited="0">
                    <wp:start x="0" y="0"/>
                    <wp:lineTo x="0" y="21450"/>
                    <wp:lineTo x="21609" y="21450"/>
                    <wp:lineTo x="21609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24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2D7" w:rsidRDefault="009322D7" w:rsidP="009322D7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7.35pt;margin-top:1.9pt;width:374.8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" filled="f" strokecolor="#bfbfbf">
                <v:textbox inset=",7.2pt,,7.2pt">
                  <w:txbxContent>
                    <w:p w:rsidR="009322D7" w:rsidRDefault="009322D7" w:rsidP="009322D7">
                      <w:bookmarkStart w:id="2" w:name="_GoBack"/>
                      <w:bookmarkEnd w:id="2"/>
                    </w:p>
                  </w:txbxContent>
                </v:textbox>
                <w10:wrap type="tight"/>
              </v:shape>
            </w:pict>
          </mc:Fallback>
        </mc:AlternateContent>
      </w:r>
      <w:r w:rsidRPr="00B50350">
        <w:rPr>
          <w:rFonts w:ascii="Arial" w:eastAsia="BiauKai" w:hAnsi="Arial" w:hint="eastAsia"/>
          <w:sz w:val="27"/>
          <w:szCs w:val="27"/>
        </w:rPr>
        <w:t>當事人同意簽名：</w:t>
      </w:r>
    </w:p>
    <w:p w:rsidR="009322D7" w:rsidRPr="00B50350" w:rsidRDefault="009322D7" w:rsidP="009322D7">
      <w:pPr>
        <w:ind w:firstLine="480"/>
        <w:rPr>
          <w:b/>
          <w:sz w:val="27"/>
          <w:szCs w:val="27"/>
        </w:rPr>
      </w:pPr>
    </w:p>
    <w:p w:rsidR="00D96916" w:rsidRPr="009322D7" w:rsidRDefault="00D96916"/>
    <w:sectPr w:rsidR="00D96916" w:rsidRPr="009322D7" w:rsidSect="00B50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38" w:rsidRDefault="00362F38" w:rsidP="00933EF6">
      <w:r>
        <w:separator/>
      </w:r>
    </w:p>
  </w:endnote>
  <w:endnote w:type="continuationSeparator" w:id="0">
    <w:p w:rsidR="00362F38" w:rsidRDefault="00362F38" w:rsidP="0093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38" w:rsidRDefault="00362F38" w:rsidP="00933EF6">
      <w:r>
        <w:separator/>
      </w:r>
    </w:p>
  </w:footnote>
  <w:footnote w:type="continuationSeparator" w:id="0">
    <w:p w:rsidR="00362F38" w:rsidRDefault="00362F38" w:rsidP="0093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5A71"/>
    <w:multiLevelType w:val="hybridMultilevel"/>
    <w:tmpl w:val="1DBADA98"/>
    <w:lvl w:ilvl="0" w:tplc="6822704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D"/>
    <w:rsid w:val="002C1E15"/>
    <w:rsid w:val="0031715F"/>
    <w:rsid w:val="00362F38"/>
    <w:rsid w:val="00885FE8"/>
    <w:rsid w:val="008F6A0F"/>
    <w:rsid w:val="0091433D"/>
    <w:rsid w:val="009322D7"/>
    <w:rsid w:val="00933EF6"/>
    <w:rsid w:val="00B50350"/>
    <w:rsid w:val="00D96916"/>
    <w:rsid w:val="00D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660"/>
    <w:pPr>
      <w:ind w:left="480"/>
    </w:pPr>
  </w:style>
  <w:style w:type="paragraph" w:styleId="a5">
    <w:name w:val="header"/>
    <w:basedOn w:val="a"/>
    <w:link w:val="a6"/>
    <w:uiPriority w:val="99"/>
    <w:unhideWhenUsed/>
    <w:rsid w:val="00933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E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660"/>
    <w:pPr>
      <w:ind w:left="480"/>
    </w:pPr>
  </w:style>
  <w:style w:type="paragraph" w:styleId="a5">
    <w:name w:val="header"/>
    <w:basedOn w:val="a"/>
    <w:link w:val="a6"/>
    <w:uiPriority w:val="99"/>
    <w:unhideWhenUsed/>
    <w:rsid w:val="00933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E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2015-10-29T08:49:00Z</dcterms:created>
  <dcterms:modified xsi:type="dcterms:W3CDTF">2015-10-29T08:51:00Z</dcterms:modified>
</cp:coreProperties>
</file>