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774" w:rsidRDefault="004F2548">
      <w:r>
        <w:rPr>
          <w:rFonts w:hint="eastAsia"/>
        </w:rPr>
        <w:t>MUST</w:t>
      </w:r>
      <w:r>
        <w:rPr>
          <w:rFonts w:hint="eastAsia"/>
        </w:rPr>
        <w:t>博物館新學系列講座</w:t>
      </w:r>
      <w:r w:rsidR="003B7E0E">
        <w:rPr>
          <w:rFonts w:hint="eastAsia"/>
        </w:rPr>
        <w:t xml:space="preserve">　</w:t>
      </w:r>
      <w:r w:rsidRPr="004F2548">
        <w:rPr>
          <w:rFonts w:hint="eastAsia"/>
        </w:rPr>
        <w:t>報名簡章</w:t>
      </w:r>
    </w:p>
    <w:p w:rsidR="004F2548" w:rsidRDefault="004F2548"/>
    <w:p w:rsidR="004F2548" w:rsidRDefault="004F2548" w:rsidP="004F254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活動簡介</w:t>
      </w:r>
    </w:p>
    <w:p w:rsidR="00F81092" w:rsidRDefault="003B7E0E" w:rsidP="0021706B">
      <w:pPr>
        <w:ind w:firstLine="480"/>
      </w:pPr>
      <w:r>
        <w:rPr>
          <w:rFonts w:hint="eastAsia"/>
        </w:rPr>
        <w:t>提到「博物館」，你會想到甚麼</w:t>
      </w:r>
      <w:r w:rsidR="00F81092">
        <w:t>……</w:t>
      </w:r>
    </w:p>
    <w:p w:rsidR="00447453" w:rsidRDefault="003B7E0E" w:rsidP="0021706B">
      <w:pPr>
        <w:ind w:firstLine="480"/>
      </w:pPr>
      <w:r>
        <w:rPr>
          <w:rFonts w:hint="eastAsia"/>
        </w:rPr>
        <w:t>一成不變的</w:t>
      </w:r>
      <w:r w:rsidR="00E579A4">
        <w:rPr>
          <w:rFonts w:hint="eastAsia"/>
        </w:rPr>
        <w:t>陳設？</w:t>
      </w:r>
      <w:r w:rsidR="008D1D85">
        <w:rPr>
          <w:rFonts w:hint="eastAsia"/>
        </w:rPr>
        <w:t>塞滿</w:t>
      </w:r>
      <w:r w:rsidR="00E579A4">
        <w:rPr>
          <w:rFonts w:hint="eastAsia"/>
        </w:rPr>
        <w:t>玻璃櫃</w:t>
      </w:r>
      <w:r w:rsidR="008D1D85">
        <w:rPr>
          <w:rFonts w:hint="eastAsia"/>
        </w:rPr>
        <w:t>的房間</w:t>
      </w:r>
      <w:r w:rsidR="00E579A4">
        <w:rPr>
          <w:rFonts w:hint="eastAsia"/>
        </w:rPr>
        <w:t>？</w:t>
      </w:r>
    </w:p>
    <w:p w:rsidR="003B7E0E" w:rsidRDefault="008D1D85" w:rsidP="00447453">
      <w:pPr>
        <w:ind w:firstLine="480"/>
      </w:pPr>
      <w:r w:rsidRPr="00F81092">
        <w:rPr>
          <w:rFonts w:hint="eastAsia"/>
        </w:rPr>
        <w:t>「</w:t>
      </w:r>
      <w:r>
        <w:rPr>
          <w:rFonts w:hint="eastAsia"/>
        </w:rPr>
        <w:t>進口</w:t>
      </w:r>
      <w:r w:rsidRPr="00F81092">
        <w:rPr>
          <w:rFonts w:hint="eastAsia"/>
        </w:rPr>
        <w:t>」</w:t>
      </w:r>
      <w:r>
        <w:rPr>
          <w:rFonts w:hint="eastAsia"/>
        </w:rPr>
        <w:t>的特展和排隊人潮</w:t>
      </w:r>
      <w:r w:rsidR="00596DEB">
        <w:rPr>
          <w:rFonts w:hint="eastAsia"/>
        </w:rPr>
        <w:t>？</w:t>
      </w:r>
      <w:r w:rsidR="0013183D">
        <w:rPr>
          <w:rFonts w:hint="eastAsia"/>
        </w:rPr>
        <w:t>龐大商機的博物館</w:t>
      </w:r>
      <w:r>
        <w:rPr>
          <w:rFonts w:hint="eastAsia"/>
        </w:rPr>
        <w:t>賣</w:t>
      </w:r>
      <w:r w:rsidR="0013183D">
        <w:rPr>
          <w:rFonts w:hint="eastAsia"/>
        </w:rPr>
        <w:t>店</w:t>
      </w:r>
      <w:r w:rsidRPr="00F81092">
        <w:rPr>
          <w:rFonts w:hint="eastAsia"/>
        </w:rPr>
        <w:t>、</w:t>
      </w:r>
      <w:r>
        <w:rPr>
          <w:rFonts w:hint="eastAsia"/>
        </w:rPr>
        <w:t>餐廳</w:t>
      </w:r>
      <w:r w:rsidR="0013183D">
        <w:rPr>
          <w:rFonts w:hint="eastAsia"/>
        </w:rPr>
        <w:t>？</w:t>
      </w:r>
    </w:p>
    <w:p w:rsidR="00B7197A" w:rsidRPr="002E46F7" w:rsidRDefault="00596DEB" w:rsidP="00554550">
      <w:pPr>
        <w:ind w:firstLine="480"/>
      </w:pPr>
      <w:r>
        <w:rPr>
          <w:rFonts w:hint="eastAsia"/>
        </w:rPr>
        <w:t>其</w:t>
      </w:r>
      <w:r w:rsidR="002E46F7">
        <w:rPr>
          <w:rFonts w:hint="eastAsia"/>
        </w:rPr>
        <w:t>實</w:t>
      </w:r>
      <w:r w:rsidR="0021706B">
        <w:rPr>
          <w:rFonts w:hint="eastAsia"/>
        </w:rPr>
        <w:t>不只</w:t>
      </w:r>
      <w:r w:rsidR="006E0F1D">
        <w:rPr>
          <w:rFonts w:hint="eastAsia"/>
        </w:rPr>
        <w:t>如此！</w:t>
      </w:r>
      <w:r w:rsidR="00554550">
        <w:rPr>
          <w:rFonts w:hint="eastAsia"/>
        </w:rPr>
        <w:t>博物館是不斷轉變的萬花筒，</w:t>
      </w:r>
      <w:r w:rsidR="004C72CF">
        <w:rPr>
          <w:rFonts w:hint="eastAsia"/>
        </w:rPr>
        <w:t>層次繽紛而豐富！</w:t>
      </w:r>
      <w:r w:rsidR="002E46F7">
        <w:rPr>
          <w:rFonts w:hint="eastAsia"/>
        </w:rPr>
        <w:t>「博物館新學」著重實踐、創造、新視野，</w:t>
      </w:r>
      <w:r w:rsidR="00554550">
        <w:rPr>
          <w:rFonts w:hint="eastAsia"/>
        </w:rPr>
        <w:t>將</w:t>
      </w:r>
      <w:r w:rsidR="002E46F7">
        <w:rPr>
          <w:rFonts w:hint="eastAsia"/>
        </w:rPr>
        <w:t>以</w:t>
      </w:r>
      <w:r w:rsidR="002E46F7" w:rsidRPr="002E46F7">
        <w:rPr>
          <w:rFonts w:hint="eastAsia"/>
        </w:rPr>
        <w:t>「博物館商業機制」</w:t>
      </w:r>
      <w:r w:rsidR="002E46F7">
        <w:rPr>
          <w:rFonts w:hint="eastAsia"/>
        </w:rPr>
        <w:t>、「文創策展」、</w:t>
      </w:r>
      <w:r w:rsidR="00A77A26">
        <w:rPr>
          <w:rFonts w:hint="eastAsia"/>
        </w:rPr>
        <w:t>「博物館授權」、</w:t>
      </w:r>
      <w:r w:rsidR="002E46F7">
        <w:rPr>
          <w:rFonts w:hint="eastAsia"/>
        </w:rPr>
        <w:t>「博物館零售」</w:t>
      </w:r>
      <w:r w:rsidR="00554550">
        <w:rPr>
          <w:rFonts w:hint="eastAsia"/>
        </w:rPr>
        <w:t>為主題，舉辦四場講座，從四大面向邀請</w:t>
      </w:r>
      <w:r w:rsidR="004C72CF">
        <w:rPr>
          <w:rFonts w:hint="eastAsia"/>
        </w:rPr>
        <w:t>生活</w:t>
      </w:r>
      <w:r w:rsidR="00554550">
        <w:rPr>
          <w:rFonts w:hint="eastAsia"/>
        </w:rPr>
        <w:t>美學、創新策展、文創法律等業界專家，為博物館新學帶路。</w:t>
      </w:r>
    </w:p>
    <w:p w:rsidR="0013183D" w:rsidRDefault="0013183D" w:rsidP="00B7197A">
      <w:pPr>
        <w:ind w:firstLine="480"/>
      </w:pPr>
      <w:r>
        <w:rPr>
          <w:rFonts w:hint="eastAsia"/>
        </w:rPr>
        <w:t>想發掘博物館的更多可能性嗎？</w:t>
      </w:r>
      <w:r w:rsidR="00554550">
        <w:rPr>
          <w:rFonts w:hint="eastAsia"/>
        </w:rPr>
        <w:t>想研究博物館的新理論嗎？想和實務界的專業人士交流嗎？</w:t>
      </w:r>
      <w:r>
        <w:rPr>
          <w:rFonts w:hint="eastAsia"/>
        </w:rPr>
        <w:t>歡迎報名</w:t>
      </w:r>
      <w:r w:rsidR="00554550">
        <w:rPr>
          <w:rFonts w:hint="eastAsia"/>
        </w:rPr>
        <w:t>「</w:t>
      </w:r>
      <w:r w:rsidR="00554550">
        <w:rPr>
          <w:rFonts w:hint="eastAsia"/>
        </w:rPr>
        <w:t xml:space="preserve">MUST </w:t>
      </w:r>
      <w:r w:rsidR="00554550">
        <w:rPr>
          <w:rFonts w:hint="eastAsia"/>
        </w:rPr>
        <w:t>博物館新學」</w:t>
      </w:r>
      <w:r>
        <w:rPr>
          <w:rFonts w:hint="eastAsia"/>
        </w:rPr>
        <w:t>系列講座！</w:t>
      </w:r>
    </w:p>
    <w:p w:rsidR="00596DEB" w:rsidRPr="00596DEB" w:rsidRDefault="00596DEB" w:rsidP="004F2548"/>
    <w:p w:rsidR="004F2548" w:rsidRDefault="004F2548" w:rsidP="004F254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主辦單位：國立臺灣博物館</w:t>
      </w:r>
      <w:r w:rsidR="00816005">
        <w:rPr>
          <w:rFonts w:hint="eastAsia"/>
        </w:rPr>
        <w:t xml:space="preserve">　</w:t>
      </w:r>
      <w:r w:rsidR="00816005">
        <w:rPr>
          <w:rFonts w:asciiTheme="minorEastAsia" w:hAnsiTheme="minorEastAsia" w:hint="eastAsia"/>
        </w:rPr>
        <w:t>▏</w:t>
      </w:r>
      <w:r w:rsidR="00827FDE">
        <w:rPr>
          <w:rFonts w:hint="eastAsia"/>
        </w:rPr>
        <w:t>輔仁大學博物館學研究所</w:t>
      </w:r>
    </w:p>
    <w:p w:rsidR="00C26961" w:rsidRDefault="00C26961" w:rsidP="00C26961"/>
    <w:p w:rsidR="004F2548" w:rsidRDefault="004F2548" w:rsidP="004F2548">
      <w:pPr>
        <w:pStyle w:val="a3"/>
        <w:widowControl/>
        <w:numPr>
          <w:ilvl w:val="0"/>
          <w:numId w:val="1"/>
        </w:numPr>
        <w:ind w:leftChars="0"/>
      </w:pPr>
      <w:r>
        <w:rPr>
          <w:rFonts w:hint="eastAsia"/>
        </w:rPr>
        <w:t>贊助單位：</w:t>
      </w:r>
      <w:r w:rsidR="00816005">
        <w:rPr>
          <w:rFonts w:hint="eastAsia"/>
        </w:rPr>
        <w:t xml:space="preserve">財團法人旺旺文教基金會　</w:t>
      </w:r>
      <w:r w:rsidR="00816005">
        <w:rPr>
          <w:rFonts w:asciiTheme="minorEastAsia" w:hAnsiTheme="minorEastAsia" w:hint="eastAsia"/>
        </w:rPr>
        <w:t>▏</w:t>
      </w:r>
      <w:r>
        <w:rPr>
          <w:rFonts w:hint="eastAsia"/>
        </w:rPr>
        <w:t>時藝多媒體傳播股份有限公司</w:t>
      </w:r>
    </w:p>
    <w:p w:rsidR="00A44EDC" w:rsidRDefault="00A44EDC" w:rsidP="00A44EDC">
      <w:pPr>
        <w:widowControl/>
      </w:pPr>
    </w:p>
    <w:p w:rsidR="00565AD4" w:rsidRDefault="00565AD4" w:rsidP="00565AD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活動地點：</w:t>
      </w:r>
    </w:p>
    <w:p w:rsidR="00565AD4" w:rsidRDefault="003B7E0E" w:rsidP="00565AD4">
      <w:pPr>
        <w:pStyle w:val="a3"/>
        <w:ind w:leftChars="0"/>
      </w:pPr>
      <w:r>
        <w:rPr>
          <w:rFonts w:hint="eastAsia"/>
        </w:rPr>
        <w:t>系列講座</w:t>
      </w:r>
      <w:r w:rsidR="00565AD4">
        <w:rPr>
          <w:rFonts w:hint="eastAsia"/>
        </w:rPr>
        <w:t>於</w:t>
      </w:r>
      <w:r w:rsidR="00565AD4" w:rsidRPr="00565AD4">
        <w:rPr>
          <w:rFonts w:hint="eastAsia"/>
        </w:rPr>
        <w:t>國立臺灣博物館南門園區</w:t>
      </w:r>
      <w:r w:rsidR="00565AD4">
        <w:rPr>
          <w:rFonts w:hint="eastAsia"/>
        </w:rPr>
        <w:t>和土銀展示館舉辦，地址如下：</w:t>
      </w:r>
    </w:p>
    <w:p w:rsidR="00565AD4" w:rsidRDefault="00565AD4" w:rsidP="00AE74C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國立臺灣博物館南門園區</w:t>
      </w:r>
      <w:r>
        <w:rPr>
          <w:rFonts w:hint="eastAsia"/>
        </w:rPr>
        <w:t xml:space="preserve"> </w:t>
      </w:r>
      <w:r>
        <w:rPr>
          <w:rFonts w:hint="eastAsia"/>
        </w:rPr>
        <w:t>小白宮（台北市中正區南昌路一段</w:t>
      </w:r>
      <w:r>
        <w:rPr>
          <w:rFonts w:hint="eastAsia"/>
        </w:rPr>
        <w:t>1</w:t>
      </w:r>
      <w:r>
        <w:rPr>
          <w:rFonts w:hint="eastAsia"/>
        </w:rPr>
        <w:t>號）</w:t>
      </w:r>
    </w:p>
    <w:p w:rsidR="00565AD4" w:rsidRDefault="00565AD4" w:rsidP="006A44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國立臺灣博物館</w:t>
      </w:r>
      <w:r>
        <w:rPr>
          <w:rFonts w:hint="eastAsia"/>
        </w:rPr>
        <w:t xml:space="preserve"> </w:t>
      </w:r>
      <w:r>
        <w:rPr>
          <w:rFonts w:hint="eastAsia"/>
        </w:rPr>
        <w:t>土銀展示館三樓（台北市中正區襄陽路</w:t>
      </w:r>
      <w:r>
        <w:rPr>
          <w:rFonts w:hint="eastAsia"/>
        </w:rPr>
        <w:t>25</w:t>
      </w:r>
      <w:r>
        <w:rPr>
          <w:rFonts w:hint="eastAsia"/>
        </w:rPr>
        <w:t>號</w:t>
      </w:r>
      <w:r w:rsidR="00816005">
        <w:rPr>
          <w:rFonts w:hint="eastAsia"/>
        </w:rPr>
        <w:t>三樓</w:t>
      </w:r>
      <w:r>
        <w:rPr>
          <w:rFonts w:hint="eastAsia"/>
        </w:rPr>
        <w:t>）</w:t>
      </w:r>
    </w:p>
    <w:p w:rsidR="00A44EDC" w:rsidRDefault="00A44EDC" w:rsidP="00A44EDC"/>
    <w:p w:rsidR="004F2548" w:rsidRDefault="006521A3" w:rsidP="004F254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活動時間與主題</w:t>
      </w:r>
      <w:r w:rsidR="004F2548">
        <w:rPr>
          <w:rFonts w:hint="eastAsia"/>
        </w:rPr>
        <w:t>：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034"/>
        <w:gridCol w:w="2328"/>
        <w:gridCol w:w="2768"/>
        <w:gridCol w:w="1392"/>
      </w:tblGrid>
      <w:tr w:rsidR="00565AD4" w:rsidTr="003B7E0E">
        <w:tc>
          <w:tcPr>
            <w:tcW w:w="1193" w:type="pct"/>
          </w:tcPr>
          <w:p w:rsidR="004F2548" w:rsidRDefault="004F2548" w:rsidP="004F2548">
            <w:r>
              <w:rPr>
                <w:rFonts w:hint="eastAsia"/>
              </w:rPr>
              <w:t>活動時間</w:t>
            </w:r>
          </w:p>
        </w:tc>
        <w:tc>
          <w:tcPr>
            <w:tcW w:w="1366" w:type="pct"/>
          </w:tcPr>
          <w:p w:rsidR="004F2548" w:rsidRDefault="004F2548" w:rsidP="004F2548">
            <w:r>
              <w:rPr>
                <w:rFonts w:hint="eastAsia"/>
              </w:rPr>
              <w:t>地點</w:t>
            </w:r>
          </w:p>
        </w:tc>
        <w:tc>
          <w:tcPr>
            <w:tcW w:w="1624" w:type="pct"/>
          </w:tcPr>
          <w:p w:rsidR="004F2548" w:rsidRDefault="00565AD4" w:rsidP="004F2548">
            <w:r>
              <w:rPr>
                <w:rFonts w:hint="eastAsia"/>
              </w:rPr>
              <w:t>講座主題</w:t>
            </w:r>
          </w:p>
        </w:tc>
        <w:tc>
          <w:tcPr>
            <w:tcW w:w="817" w:type="pct"/>
          </w:tcPr>
          <w:p w:rsidR="004F2548" w:rsidRDefault="00565AD4" w:rsidP="004F2548">
            <w:r>
              <w:rPr>
                <w:rFonts w:hint="eastAsia"/>
              </w:rPr>
              <w:t>講者</w:t>
            </w:r>
          </w:p>
        </w:tc>
      </w:tr>
      <w:tr w:rsidR="00565AD4" w:rsidTr="003B7E0E">
        <w:tc>
          <w:tcPr>
            <w:tcW w:w="1193" w:type="pct"/>
          </w:tcPr>
          <w:p w:rsidR="00565AD4" w:rsidRDefault="00565AD4" w:rsidP="004F2548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日（三）</w:t>
            </w:r>
          </w:p>
          <w:p w:rsidR="00565AD4" w:rsidRDefault="00565AD4" w:rsidP="004F2548">
            <w:r>
              <w:rPr>
                <w:rFonts w:hint="eastAsia"/>
              </w:rPr>
              <w:t>14:00-16:00</w:t>
            </w:r>
          </w:p>
        </w:tc>
        <w:tc>
          <w:tcPr>
            <w:tcW w:w="1366" w:type="pct"/>
          </w:tcPr>
          <w:p w:rsidR="00565AD4" w:rsidRDefault="00565AD4" w:rsidP="00565AD4">
            <w:r>
              <w:rPr>
                <w:rFonts w:hint="eastAsia"/>
              </w:rPr>
              <w:t>國立臺灣博物館</w:t>
            </w:r>
          </w:p>
          <w:p w:rsidR="00565AD4" w:rsidRDefault="00565AD4" w:rsidP="00565AD4">
            <w:r>
              <w:rPr>
                <w:rFonts w:hint="eastAsia"/>
              </w:rPr>
              <w:t>南門園區　小白宮</w:t>
            </w:r>
          </w:p>
        </w:tc>
        <w:tc>
          <w:tcPr>
            <w:tcW w:w="1624" w:type="pct"/>
          </w:tcPr>
          <w:p w:rsidR="00565AD4" w:rsidRDefault="00565AD4" w:rsidP="004F2548">
            <w:r w:rsidRPr="00565AD4">
              <w:rPr>
                <w:rFonts w:hint="eastAsia"/>
              </w:rPr>
              <w:t>無所不在的生活博物館</w:t>
            </w:r>
          </w:p>
        </w:tc>
        <w:tc>
          <w:tcPr>
            <w:tcW w:w="817" w:type="pct"/>
          </w:tcPr>
          <w:p w:rsidR="006521A3" w:rsidRDefault="00565AD4" w:rsidP="006521A3">
            <w:r>
              <w:rPr>
                <w:rFonts w:hint="eastAsia"/>
              </w:rPr>
              <w:t>汪麗琴</w:t>
            </w:r>
            <w:r>
              <w:rPr>
                <w:rFonts w:hint="eastAsia"/>
              </w:rPr>
              <w:t xml:space="preserve"> </w:t>
            </w:r>
          </w:p>
          <w:p w:rsidR="00565AD4" w:rsidRDefault="00565AD4" w:rsidP="00565AD4"/>
        </w:tc>
      </w:tr>
      <w:tr w:rsidR="00565AD4" w:rsidTr="003B7E0E">
        <w:tc>
          <w:tcPr>
            <w:tcW w:w="1193" w:type="pct"/>
          </w:tcPr>
          <w:p w:rsidR="00565AD4" w:rsidRDefault="00F81092" w:rsidP="004F2548">
            <w:r w:rsidRPr="00F81092">
              <w:rPr>
                <w:rFonts w:hint="eastAsia"/>
                <w:shd w:val="clear" w:color="auto" w:fill="FFFFFF" w:themeFill="background1"/>
              </w:rPr>
              <w:t>5</w:t>
            </w:r>
            <w:r w:rsidR="00565AD4" w:rsidRPr="00F81092">
              <w:rPr>
                <w:rFonts w:hint="eastAsia"/>
                <w:shd w:val="clear" w:color="auto" w:fill="FFFFFF" w:themeFill="background1"/>
              </w:rPr>
              <w:t>月</w:t>
            </w:r>
            <w:r w:rsidRPr="00F81092">
              <w:rPr>
                <w:rFonts w:hint="eastAsia"/>
                <w:shd w:val="clear" w:color="auto" w:fill="FFFFFF" w:themeFill="background1"/>
              </w:rPr>
              <w:t>3</w:t>
            </w:r>
            <w:r w:rsidR="00565AD4" w:rsidRPr="00F81092">
              <w:rPr>
                <w:rFonts w:hint="eastAsia"/>
                <w:shd w:val="clear" w:color="auto" w:fill="FFFFFF" w:themeFill="background1"/>
              </w:rPr>
              <w:t>日</w:t>
            </w:r>
            <w:r w:rsidR="00565AD4">
              <w:rPr>
                <w:rFonts w:hint="eastAsia"/>
              </w:rPr>
              <w:t>（三）</w:t>
            </w:r>
          </w:p>
          <w:p w:rsidR="00565AD4" w:rsidRDefault="00565AD4" w:rsidP="004F2548">
            <w:r>
              <w:rPr>
                <w:rFonts w:hint="eastAsia"/>
              </w:rPr>
              <w:t>14:00-16:00</w:t>
            </w:r>
          </w:p>
        </w:tc>
        <w:tc>
          <w:tcPr>
            <w:tcW w:w="1366" w:type="pct"/>
          </w:tcPr>
          <w:p w:rsidR="00565AD4" w:rsidRDefault="00565AD4" w:rsidP="00565AD4">
            <w:r>
              <w:rPr>
                <w:rFonts w:hint="eastAsia"/>
              </w:rPr>
              <w:t>國立臺灣博物館</w:t>
            </w:r>
          </w:p>
          <w:p w:rsidR="00565AD4" w:rsidRDefault="00565AD4" w:rsidP="00565AD4">
            <w:r>
              <w:rPr>
                <w:rFonts w:hint="eastAsia"/>
              </w:rPr>
              <w:t>南門園區　小白宮</w:t>
            </w:r>
          </w:p>
        </w:tc>
        <w:tc>
          <w:tcPr>
            <w:tcW w:w="1624" w:type="pct"/>
          </w:tcPr>
          <w:p w:rsidR="00565AD4" w:rsidRDefault="003B7E0E" w:rsidP="004F2548">
            <w:r>
              <w:rPr>
                <w:rFonts w:hint="eastAsia"/>
              </w:rPr>
              <w:t>我們在文化裡爆炸</w:t>
            </w:r>
          </w:p>
        </w:tc>
        <w:tc>
          <w:tcPr>
            <w:tcW w:w="817" w:type="pct"/>
          </w:tcPr>
          <w:p w:rsidR="006521A3" w:rsidRDefault="00565AD4" w:rsidP="006521A3">
            <w:r w:rsidRPr="00565AD4">
              <w:rPr>
                <w:rFonts w:hint="eastAsia"/>
              </w:rPr>
              <w:t>王耀邦</w:t>
            </w:r>
            <w:r>
              <w:rPr>
                <w:rFonts w:hint="eastAsia"/>
              </w:rPr>
              <w:t xml:space="preserve"> </w:t>
            </w:r>
          </w:p>
          <w:p w:rsidR="00565AD4" w:rsidRDefault="00565AD4" w:rsidP="00565AD4"/>
        </w:tc>
      </w:tr>
      <w:tr w:rsidR="00565AD4" w:rsidTr="003B7E0E">
        <w:tc>
          <w:tcPr>
            <w:tcW w:w="1193" w:type="pct"/>
          </w:tcPr>
          <w:p w:rsidR="004F2548" w:rsidRDefault="004F2548" w:rsidP="004F2548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日（三）</w:t>
            </w:r>
          </w:p>
          <w:p w:rsidR="004F2548" w:rsidRDefault="004F2548" w:rsidP="004F2548">
            <w:r>
              <w:rPr>
                <w:rFonts w:hint="eastAsia"/>
              </w:rPr>
              <w:t>14:00-16:00</w:t>
            </w:r>
          </w:p>
        </w:tc>
        <w:tc>
          <w:tcPr>
            <w:tcW w:w="1366" w:type="pct"/>
          </w:tcPr>
          <w:p w:rsidR="00565AD4" w:rsidRDefault="00565AD4" w:rsidP="00565AD4">
            <w:r w:rsidRPr="00565AD4">
              <w:rPr>
                <w:rFonts w:hint="eastAsia"/>
              </w:rPr>
              <w:t>國立臺灣博物館</w:t>
            </w:r>
            <w:r>
              <w:rPr>
                <w:rFonts w:hint="eastAsia"/>
              </w:rPr>
              <w:t xml:space="preserve"> </w:t>
            </w:r>
          </w:p>
          <w:p w:rsidR="004F2548" w:rsidRDefault="00565AD4" w:rsidP="00565AD4">
            <w:r w:rsidRPr="00565AD4">
              <w:rPr>
                <w:rFonts w:hint="eastAsia"/>
              </w:rPr>
              <w:t>土銀展示館</w:t>
            </w:r>
            <w:r>
              <w:rPr>
                <w:rFonts w:hint="eastAsia"/>
              </w:rPr>
              <w:t xml:space="preserve">　三樓</w:t>
            </w:r>
          </w:p>
        </w:tc>
        <w:tc>
          <w:tcPr>
            <w:tcW w:w="1624" w:type="pct"/>
          </w:tcPr>
          <w:p w:rsidR="004F2548" w:rsidRDefault="003B7E0E" w:rsidP="004F2548">
            <w:r w:rsidRPr="00887511">
              <w:rPr>
                <w:rFonts w:hint="eastAsia"/>
              </w:rPr>
              <w:t>博物館授權全攻略</w:t>
            </w:r>
          </w:p>
        </w:tc>
        <w:tc>
          <w:tcPr>
            <w:tcW w:w="817" w:type="pct"/>
          </w:tcPr>
          <w:p w:rsidR="004F2548" w:rsidRDefault="003B7E0E" w:rsidP="004F2548">
            <w:r>
              <w:rPr>
                <w:rFonts w:hint="eastAsia"/>
              </w:rPr>
              <w:t>陳曉慧</w:t>
            </w:r>
          </w:p>
        </w:tc>
      </w:tr>
      <w:tr w:rsidR="00565AD4" w:rsidTr="003B7E0E">
        <w:tc>
          <w:tcPr>
            <w:tcW w:w="1193" w:type="pct"/>
          </w:tcPr>
          <w:p w:rsidR="00565AD4" w:rsidRDefault="00565AD4" w:rsidP="00565AD4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日（三）</w:t>
            </w:r>
          </w:p>
          <w:p w:rsidR="00565AD4" w:rsidRDefault="00565AD4" w:rsidP="00565AD4">
            <w:r>
              <w:rPr>
                <w:rFonts w:hint="eastAsia"/>
              </w:rPr>
              <w:t>14:00-16:00</w:t>
            </w:r>
          </w:p>
        </w:tc>
        <w:tc>
          <w:tcPr>
            <w:tcW w:w="1366" w:type="pct"/>
          </w:tcPr>
          <w:p w:rsidR="00565AD4" w:rsidRDefault="00565AD4" w:rsidP="00565AD4">
            <w:r w:rsidRPr="00565AD4">
              <w:rPr>
                <w:rFonts w:hint="eastAsia"/>
              </w:rPr>
              <w:t>國立臺灣博物館</w:t>
            </w:r>
            <w:r>
              <w:rPr>
                <w:rFonts w:hint="eastAsia"/>
              </w:rPr>
              <w:t xml:space="preserve"> </w:t>
            </w:r>
          </w:p>
          <w:p w:rsidR="00565AD4" w:rsidRDefault="00565AD4" w:rsidP="00565AD4">
            <w:r w:rsidRPr="00565AD4">
              <w:rPr>
                <w:rFonts w:hint="eastAsia"/>
              </w:rPr>
              <w:t>土銀展示館</w:t>
            </w:r>
            <w:r>
              <w:rPr>
                <w:rFonts w:hint="eastAsia"/>
              </w:rPr>
              <w:t xml:space="preserve">　三樓</w:t>
            </w:r>
          </w:p>
        </w:tc>
        <w:tc>
          <w:tcPr>
            <w:tcW w:w="1624" w:type="pct"/>
          </w:tcPr>
          <w:p w:rsidR="00565AD4" w:rsidRDefault="003B7E0E" w:rsidP="00565AD4">
            <w:r w:rsidRPr="00887511">
              <w:rPr>
                <w:rFonts w:hint="eastAsia"/>
              </w:rPr>
              <w:t>在博物館商店中策展</w:t>
            </w:r>
          </w:p>
        </w:tc>
        <w:tc>
          <w:tcPr>
            <w:tcW w:w="817" w:type="pct"/>
          </w:tcPr>
          <w:p w:rsidR="003B7E0E" w:rsidRDefault="003B7E0E" w:rsidP="00565AD4">
            <w:r>
              <w:rPr>
                <w:rFonts w:hint="eastAsia"/>
              </w:rPr>
              <w:t>山田遊</w:t>
            </w:r>
          </w:p>
          <w:p w:rsidR="00565AD4" w:rsidRDefault="003B7E0E" w:rsidP="00565AD4">
            <w:r w:rsidRPr="00912A7C">
              <w:t>Yu Yamada</w:t>
            </w:r>
          </w:p>
        </w:tc>
      </w:tr>
    </w:tbl>
    <w:p w:rsidR="004B25ED" w:rsidRDefault="004B25ED" w:rsidP="004F2548"/>
    <w:p w:rsidR="004F2548" w:rsidRDefault="004B25ED" w:rsidP="004B25ED">
      <w:pPr>
        <w:widowControl/>
      </w:pPr>
      <w:r>
        <w:br w:type="page"/>
      </w:r>
    </w:p>
    <w:p w:rsidR="004F2548" w:rsidRDefault="004F2548" w:rsidP="004F254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講師簡歷</w:t>
      </w:r>
      <w:r w:rsidR="006521A3">
        <w:rPr>
          <w:rFonts w:hint="eastAsia"/>
        </w:rPr>
        <w:t>（依主講場次順序）</w:t>
      </w:r>
      <w:r>
        <w:rPr>
          <w:rFonts w:hint="eastAsia"/>
        </w:rPr>
        <w:t>：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80"/>
        <w:gridCol w:w="3726"/>
        <w:gridCol w:w="2616"/>
      </w:tblGrid>
      <w:tr w:rsidR="006521A3" w:rsidTr="00912A7C">
        <w:tc>
          <w:tcPr>
            <w:tcW w:w="1279" w:type="pct"/>
          </w:tcPr>
          <w:p w:rsidR="006521A3" w:rsidRDefault="006521A3" w:rsidP="006521A3">
            <w:r>
              <w:rPr>
                <w:rFonts w:hint="eastAsia"/>
              </w:rPr>
              <w:t>講者</w:t>
            </w:r>
          </w:p>
        </w:tc>
        <w:tc>
          <w:tcPr>
            <w:tcW w:w="2186" w:type="pct"/>
          </w:tcPr>
          <w:p w:rsidR="006521A3" w:rsidRDefault="006521A3" w:rsidP="006521A3">
            <w:r>
              <w:rPr>
                <w:rFonts w:hint="eastAsia"/>
              </w:rPr>
              <w:t>講者簡介</w:t>
            </w:r>
          </w:p>
        </w:tc>
        <w:tc>
          <w:tcPr>
            <w:tcW w:w="1535" w:type="pct"/>
          </w:tcPr>
          <w:p w:rsidR="006521A3" w:rsidRDefault="006521A3" w:rsidP="006521A3">
            <w:r>
              <w:rPr>
                <w:rFonts w:hint="eastAsia"/>
              </w:rPr>
              <w:t>講座主題</w:t>
            </w:r>
          </w:p>
        </w:tc>
      </w:tr>
      <w:tr w:rsidR="006521A3" w:rsidTr="00912A7C">
        <w:tc>
          <w:tcPr>
            <w:tcW w:w="1279" w:type="pct"/>
          </w:tcPr>
          <w:p w:rsidR="006521A3" w:rsidRDefault="006521A3" w:rsidP="006521A3">
            <w:r>
              <w:rPr>
                <w:rFonts w:hint="eastAsia"/>
              </w:rPr>
              <w:t>汪麗琴</w:t>
            </w:r>
          </w:p>
        </w:tc>
        <w:tc>
          <w:tcPr>
            <w:tcW w:w="2186" w:type="pct"/>
          </w:tcPr>
          <w:p w:rsidR="006521A3" w:rsidRDefault="0008432C" w:rsidP="006521A3">
            <w:r w:rsidRPr="0008432C">
              <w:rPr>
                <w:rFonts w:hint="eastAsia"/>
              </w:rPr>
              <w:t>好樣集團執行長。師大家政系畢業，曾擔任教職。之後因喜歡布料，進入寢具織品業。</w:t>
            </w:r>
            <w:r w:rsidRPr="0008432C">
              <w:rPr>
                <w:rFonts w:hint="eastAsia"/>
              </w:rPr>
              <w:t>2002</w:t>
            </w:r>
            <w:r w:rsidRPr="0008432C">
              <w:rPr>
                <w:rFonts w:hint="eastAsia"/>
              </w:rPr>
              <w:t>年加入好樣餐廳，將自己生活和旅行經驗融入經營概念，將好樣打造成</w:t>
            </w:r>
            <w:r w:rsidRPr="0008432C">
              <w:rPr>
                <w:rFonts w:hint="eastAsia"/>
              </w:rPr>
              <w:t>Lifestyle Village</w:t>
            </w:r>
            <w:r w:rsidRPr="0008432C">
              <w:rPr>
                <w:rFonts w:hint="eastAsia"/>
              </w:rPr>
              <w:t>，每一個角落都是生活美學的實踐。旗下有餐廳、外燴、旅館和書店。其中「</w:t>
            </w:r>
            <w:r w:rsidRPr="0008432C">
              <w:rPr>
                <w:rFonts w:hint="eastAsia"/>
              </w:rPr>
              <w:t xml:space="preserve">VVG Something </w:t>
            </w:r>
            <w:r w:rsidRPr="0008432C">
              <w:rPr>
                <w:rFonts w:hint="eastAsia"/>
              </w:rPr>
              <w:t>好樣本事」曾獲選為全球最美的二十間書店之一。</w:t>
            </w:r>
          </w:p>
        </w:tc>
        <w:tc>
          <w:tcPr>
            <w:tcW w:w="1535" w:type="pct"/>
          </w:tcPr>
          <w:p w:rsidR="006521A3" w:rsidRDefault="006521A3" w:rsidP="006521A3">
            <w:r w:rsidRPr="00565AD4">
              <w:rPr>
                <w:rFonts w:hint="eastAsia"/>
              </w:rPr>
              <w:t>無所不在的生活博物館</w:t>
            </w:r>
          </w:p>
          <w:p w:rsidR="006521A3" w:rsidRDefault="006521A3" w:rsidP="006521A3"/>
        </w:tc>
      </w:tr>
      <w:tr w:rsidR="006521A3" w:rsidTr="00912A7C">
        <w:tc>
          <w:tcPr>
            <w:tcW w:w="1279" w:type="pct"/>
          </w:tcPr>
          <w:p w:rsidR="006521A3" w:rsidRDefault="006521A3" w:rsidP="006521A3">
            <w:r w:rsidRPr="00F81092">
              <w:rPr>
                <w:rFonts w:hint="eastAsia"/>
              </w:rPr>
              <w:t>王耀邦</w:t>
            </w:r>
            <w:r>
              <w:rPr>
                <w:rFonts w:hint="eastAsia"/>
              </w:rPr>
              <w:t xml:space="preserve"> </w:t>
            </w:r>
          </w:p>
          <w:p w:rsidR="006521A3" w:rsidRDefault="006521A3" w:rsidP="006521A3"/>
        </w:tc>
        <w:tc>
          <w:tcPr>
            <w:tcW w:w="2186" w:type="pct"/>
          </w:tcPr>
          <w:p w:rsidR="006521A3" w:rsidRDefault="004F0EE8" w:rsidP="004F0EE8">
            <w:r>
              <w:rPr>
                <w:rFonts w:hint="eastAsia"/>
              </w:rPr>
              <w:t>英國愛丁堡藝術學院</w:t>
            </w:r>
            <w:r>
              <w:rPr>
                <w:rFonts w:hint="eastAsia"/>
              </w:rPr>
              <w:t>Art, Space &amp; Nature</w:t>
            </w:r>
            <w:r>
              <w:rPr>
                <w:rFonts w:hint="eastAsia"/>
              </w:rPr>
              <w:t>藝術空間策展碩士，</w:t>
            </w:r>
            <w:r>
              <w:rPr>
                <w:rFonts w:hint="eastAsia"/>
              </w:rPr>
              <w:t>2009-2014</w:t>
            </w:r>
            <w:r>
              <w:rPr>
                <w:rFonts w:hint="eastAsia"/>
              </w:rPr>
              <w:t>年擔任</w:t>
            </w:r>
            <w:r>
              <w:rPr>
                <w:rFonts w:hint="eastAsia"/>
              </w:rPr>
              <w:t>archicake</w:t>
            </w:r>
            <w:r>
              <w:rPr>
                <w:rFonts w:hint="eastAsia"/>
              </w:rPr>
              <w:t>築點設計創意總監，目前為格式設計展策與格式多媒負責人，元智大學藝術與設計學系設計課程兼任講師。曾擔任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年度臺北設計城市展共同策展人與執行總監，並出任</w:t>
            </w:r>
            <w:r w:rsidR="00776461">
              <w:rPr>
                <w:rFonts w:hint="eastAsia"/>
              </w:rPr>
              <w:t>2017</w:t>
            </w:r>
            <w:r w:rsidR="00776461">
              <w:rPr>
                <w:rFonts w:hint="eastAsia"/>
              </w:rPr>
              <w:t>年</w:t>
            </w:r>
            <w:r w:rsidR="00776461" w:rsidRPr="00776461">
              <w:rPr>
                <w:rFonts w:hint="eastAsia"/>
              </w:rPr>
              <w:t>臺灣文博會主題館策展人</w:t>
            </w:r>
            <w:r>
              <w:rPr>
                <w:rFonts w:hint="eastAsia"/>
              </w:rPr>
              <w:t>。</w:t>
            </w:r>
          </w:p>
        </w:tc>
        <w:tc>
          <w:tcPr>
            <w:tcW w:w="1535" w:type="pct"/>
          </w:tcPr>
          <w:p w:rsidR="006521A3" w:rsidRDefault="005046BC" w:rsidP="006521A3">
            <w:r>
              <w:rPr>
                <w:rFonts w:hint="eastAsia"/>
              </w:rPr>
              <w:t>我們在文化裡爆炸</w:t>
            </w:r>
          </w:p>
          <w:p w:rsidR="006521A3" w:rsidRDefault="006521A3" w:rsidP="006521A3"/>
        </w:tc>
      </w:tr>
      <w:tr w:rsidR="006521A3" w:rsidTr="00912A7C">
        <w:tc>
          <w:tcPr>
            <w:tcW w:w="1279" w:type="pct"/>
          </w:tcPr>
          <w:p w:rsidR="006521A3" w:rsidRDefault="006521A3" w:rsidP="006521A3">
            <w:r>
              <w:rPr>
                <w:rFonts w:hint="eastAsia"/>
              </w:rPr>
              <w:t>陳曉慧</w:t>
            </w:r>
          </w:p>
        </w:tc>
        <w:tc>
          <w:tcPr>
            <w:tcW w:w="2186" w:type="pct"/>
          </w:tcPr>
          <w:p w:rsidR="00447453" w:rsidRPr="0008432C" w:rsidRDefault="00AE7B84" w:rsidP="006521A3">
            <w:pPr>
              <w:rPr>
                <w:highlight w:val="yellow"/>
              </w:rPr>
            </w:pPr>
            <w:r w:rsidRPr="00AE7B84">
              <w:rPr>
                <w:rFonts w:hint="eastAsia"/>
              </w:rPr>
              <w:t>任教於國立臺灣科技大學科技管理研究所，為德國慕尼黑大學法學博士。自於臺大法律學院就讀碩士期間，即以著作權為研究主題。曾參與國科會數位典藏國家型科技計畫，負責典藏資源的權利盤點、授權之研究，發表多篇與博物館、圖書館資源利用相關之論文。陳副教授並受聘為智慧財產培訓學院（</w:t>
            </w:r>
            <w:r w:rsidRPr="00AE7B84">
              <w:rPr>
                <w:rFonts w:hint="eastAsia"/>
              </w:rPr>
              <w:t>TIPA</w:t>
            </w:r>
            <w:r w:rsidRPr="00AE7B84">
              <w:rPr>
                <w:rFonts w:hint="eastAsia"/>
              </w:rPr>
              <w:t>）之專家顧問，為該學院撰著《網際網路與著作權》、《數位內容之授權與交易機制》等書。同時經常受邀擔任各級學校、司法人員著作權培訓課程之講師。</w:t>
            </w:r>
          </w:p>
        </w:tc>
        <w:tc>
          <w:tcPr>
            <w:tcW w:w="1535" w:type="pct"/>
          </w:tcPr>
          <w:p w:rsidR="006521A3" w:rsidRDefault="00887511" w:rsidP="006521A3">
            <w:r w:rsidRPr="00887511">
              <w:rPr>
                <w:rFonts w:hint="eastAsia"/>
              </w:rPr>
              <w:t>博物館授權全攻略</w:t>
            </w:r>
          </w:p>
        </w:tc>
      </w:tr>
      <w:tr w:rsidR="006521A3" w:rsidTr="00912A7C">
        <w:tc>
          <w:tcPr>
            <w:tcW w:w="1279" w:type="pct"/>
          </w:tcPr>
          <w:p w:rsidR="006521A3" w:rsidRDefault="005046BC" w:rsidP="006521A3">
            <w:r>
              <w:rPr>
                <w:rFonts w:hint="eastAsia"/>
              </w:rPr>
              <w:t>山田遊</w:t>
            </w:r>
            <w:r w:rsidR="00912A7C" w:rsidRPr="00912A7C">
              <w:t>Yu Yamada</w:t>
            </w:r>
          </w:p>
        </w:tc>
        <w:tc>
          <w:tcPr>
            <w:tcW w:w="2186" w:type="pct"/>
          </w:tcPr>
          <w:p w:rsidR="00502D23" w:rsidRDefault="00502D23" w:rsidP="00502D23">
            <w:r>
              <w:rPr>
                <w:rFonts w:hint="eastAsia"/>
              </w:rPr>
              <w:t>生於東京。曾在南青山</w:t>
            </w:r>
            <w:r>
              <w:rPr>
                <w:rFonts w:hint="eastAsia"/>
              </w:rPr>
              <w:t>IDEE Shop</w:t>
            </w:r>
            <w:r>
              <w:rPr>
                <w:rFonts w:hint="eastAsia"/>
              </w:rPr>
              <w:t>家居設計店擔任採購，策劃東京設</w:t>
            </w:r>
            <w:r>
              <w:rPr>
                <w:rFonts w:hint="eastAsia"/>
              </w:rPr>
              <w:lastRenderedPageBreak/>
              <w:t>計師週</w:t>
            </w:r>
            <w:r>
              <w:rPr>
                <w:rFonts w:hint="eastAsia"/>
              </w:rPr>
              <w:t>SHOWCASE</w:t>
            </w:r>
            <w:r>
              <w:rPr>
                <w:rFonts w:hint="eastAsia"/>
              </w:rPr>
              <w:t>會外展，協助指導東京國立博物館設立商店「</w:t>
            </w:r>
            <w:r>
              <w:rPr>
                <w:rFonts w:hint="eastAsia"/>
              </w:rPr>
              <w:t>SOUVENIR FROM TOKYO</w:t>
            </w:r>
            <w:r>
              <w:rPr>
                <w:rFonts w:hint="eastAsia"/>
              </w:rPr>
              <w:t>」，協助「</w:t>
            </w:r>
            <w:r>
              <w:rPr>
                <w:rFonts w:hint="eastAsia"/>
              </w:rPr>
              <w:t>Tokyo</w:t>
            </w:r>
            <w:r>
              <w:rPr>
                <w:rFonts w:hint="eastAsia"/>
              </w:rPr>
              <w:t>’</w:t>
            </w:r>
            <w:r>
              <w:rPr>
                <w:rFonts w:hint="eastAsia"/>
              </w:rPr>
              <w:t>s Tokyo</w:t>
            </w:r>
            <w:r>
              <w:rPr>
                <w:rFonts w:hint="eastAsia"/>
              </w:rPr>
              <w:t>」策畫羽田機場商店和原宿店，以及「</w:t>
            </w:r>
            <w:r>
              <w:rPr>
                <w:rFonts w:hint="eastAsia"/>
              </w:rPr>
              <w:t>21_21 Design Sight</w:t>
            </w:r>
            <w:r>
              <w:rPr>
                <w:rFonts w:hint="eastAsia"/>
              </w:rPr>
              <w:t>單位展」的商店規劃。</w:t>
            </w:r>
          </w:p>
          <w:p w:rsidR="00502D23" w:rsidRDefault="00502D23" w:rsidP="00502D23">
            <w:r>
              <w:rPr>
                <w:rFonts w:hint="eastAsia"/>
              </w:rPr>
              <w:t>2007</w:t>
            </w:r>
            <w:r>
              <w:rPr>
                <w:rFonts w:hint="eastAsia"/>
              </w:rPr>
              <w:t>年創立</w:t>
            </w:r>
            <w:r>
              <w:rPr>
                <w:rFonts w:hint="eastAsia"/>
              </w:rPr>
              <w:t>Method</w:t>
            </w:r>
            <w:r>
              <w:rPr>
                <w:rFonts w:hint="eastAsia"/>
              </w:rPr>
              <w:t>股份有限公司</w:t>
            </w:r>
            <w:r>
              <w:rPr>
                <w:rFonts w:hint="eastAsia"/>
              </w:rPr>
              <w:t>(method inc.)</w:t>
            </w:r>
            <w:r>
              <w:rPr>
                <w:rFonts w:hint="eastAsia"/>
              </w:rPr>
              <w:t>，透過選購和設計，</w:t>
            </w:r>
            <w:r>
              <w:rPr>
                <w:rFonts w:hint="eastAsia"/>
              </w:rPr>
              <w:t>method inc.</w:t>
            </w:r>
            <w:r>
              <w:rPr>
                <w:rFonts w:hint="eastAsia"/>
              </w:rPr>
              <w:t>是多種創意領域之間的中介，</w:t>
            </w:r>
            <w:r w:rsidR="00D27089">
              <w:rPr>
                <w:rFonts w:hint="eastAsia"/>
              </w:rPr>
              <w:t>運用策展方式，</w:t>
            </w:r>
            <w:r>
              <w:rPr>
                <w:rFonts w:hint="eastAsia"/>
              </w:rPr>
              <w:t>以不斷創新的精神，為業主創造品牌形象。</w:t>
            </w:r>
          </w:p>
          <w:p w:rsidR="00912A7C" w:rsidRPr="0008432C" w:rsidRDefault="00502D23" w:rsidP="00502D23">
            <w:pPr>
              <w:rPr>
                <w:highlight w:val="yellow"/>
              </w:rPr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年在台灣出版《一流開店方法論：向日本風格設計鬼才學習品牌╱採購╱陳列╱策展╱行銷╱服務的關鍵》。</w:t>
            </w:r>
          </w:p>
        </w:tc>
        <w:tc>
          <w:tcPr>
            <w:tcW w:w="1535" w:type="pct"/>
          </w:tcPr>
          <w:p w:rsidR="006521A3" w:rsidRPr="00887511" w:rsidRDefault="00887511" w:rsidP="00887511">
            <w:r w:rsidRPr="00887511">
              <w:rPr>
                <w:rFonts w:hint="eastAsia"/>
              </w:rPr>
              <w:lastRenderedPageBreak/>
              <w:t>在博物館商店中策展</w:t>
            </w:r>
          </w:p>
        </w:tc>
      </w:tr>
    </w:tbl>
    <w:p w:rsidR="004B25ED" w:rsidRDefault="004B25ED" w:rsidP="004F2548"/>
    <w:p w:rsidR="004F0EE8" w:rsidRDefault="004F0EE8" w:rsidP="00502D23">
      <w:pPr>
        <w:widowControl/>
        <w:sectPr w:rsidR="004F0EE8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4F2548" w:rsidRDefault="004B25ED" w:rsidP="004B25E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活動時程表</w:t>
      </w:r>
    </w:p>
    <w:tbl>
      <w:tblPr>
        <w:tblStyle w:val="a4"/>
        <w:tblW w:w="8532" w:type="dxa"/>
        <w:jc w:val="center"/>
        <w:tblLook w:val="04A0" w:firstRow="1" w:lastRow="0" w:firstColumn="1" w:lastColumn="0" w:noHBand="0" w:noVBand="1"/>
      </w:tblPr>
      <w:tblGrid>
        <w:gridCol w:w="1545"/>
        <w:gridCol w:w="1569"/>
        <w:gridCol w:w="2410"/>
        <w:gridCol w:w="3008"/>
      </w:tblGrid>
      <w:tr w:rsidR="004B25ED" w:rsidTr="00816005">
        <w:trPr>
          <w:jc w:val="center"/>
        </w:trPr>
        <w:tc>
          <w:tcPr>
            <w:tcW w:w="1545" w:type="dxa"/>
            <w:vAlign w:val="center"/>
          </w:tcPr>
          <w:p w:rsidR="004B25ED" w:rsidRDefault="004B25ED" w:rsidP="004B25ED">
            <w:r>
              <w:rPr>
                <w:rFonts w:hint="eastAsia"/>
              </w:rPr>
              <w:t>日期</w:t>
            </w:r>
          </w:p>
        </w:tc>
        <w:tc>
          <w:tcPr>
            <w:tcW w:w="1569" w:type="dxa"/>
            <w:vAlign w:val="center"/>
          </w:tcPr>
          <w:p w:rsidR="004B25ED" w:rsidRDefault="004B25ED" w:rsidP="004B25ED">
            <w:r>
              <w:rPr>
                <w:rFonts w:hint="eastAsia"/>
              </w:rPr>
              <w:t>時間</w:t>
            </w:r>
          </w:p>
        </w:tc>
        <w:tc>
          <w:tcPr>
            <w:tcW w:w="2410" w:type="dxa"/>
            <w:vAlign w:val="center"/>
          </w:tcPr>
          <w:p w:rsidR="004B25ED" w:rsidRDefault="004B25ED" w:rsidP="004B25ED">
            <w:r>
              <w:rPr>
                <w:rFonts w:hint="eastAsia"/>
              </w:rPr>
              <w:t>內容</w:t>
            </w:r>
          </w:p>
        </w:tc>
        <w:tc>
          <w:tcPr>
            <w:tcW w:w="3008" w:type="dxa"/>
            <w:vAlign w:val="center"/>
          </w:tcPr>
          <w:p w:rsidR="004B25ED" w:rsidRDefault="004B25ED" w:rsidP="004B25ED">
            <w:r>
              <w:rPr>
                <w:rFonts w:hint="eastAsia"/>
              </w:rPr>
              <w:t>講者／主持人</w:t>
            </w:r>
          </w:p>
        </w:tc>
      </w:tr>
      <w:tr w:rsidR="004B25ED" w:rsidTr="00816005">
        <w:trPr>
          <w:jc w:val="center"/>
        </w:trPr>
        <w:tc>
          <w:tcPr>
            <w:tcW w:w="1545" w:type="dxa"/>
            <w:vMerge w:val="restart"/>
            <w:vAlign w:val="center"/>
          </w:tcPr>
          <w:p w:rsidR="004B25ED" w:rsidRDefault="004B25ED" w:rsidP="004B25ED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569" w:type="dxa"/>
            <w:vAlign w:val="center"/>
          </w:tcPr>
          <w:p w:rsidR="004B25ED" w:rsidRDefault="004B25ED" w:rsidP="004B25ED">
            <w:r>
              <w:rPr>
                <w:rFonts w:hint="eastAsia"/>
              </w:rPr>
              <w:t>13:</w:t>
            </w:r>
            <w:r w:rsidR="00AE7B84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  <w:r>
              <w:t>~14:00</w:t>
            </w:r>
          </w:p>
        </w:tc>
        <w:tc>
          <w:tcPr>
            <w:tcW w:w="2410" w:type="dxa"/>
            <w:vAlign w:val="center"/>
          </w:tcPr>
          <w:p w:rsidR="004B25ED" w:rsidRDefault="004B25ED" w:rsidP="004B25ED">
            <w:r>
              <w:rPr>
                <w:rFonts w:hint="eastAsia"/>
              </w:rPr>
              <w:t>觀眾簽到入場</w:t>
            </w:r>
          </w:p>
        </w:tc>
        <w:tc>
          <w:tcPr>
            <w:tcW w:w="3008" w:type="dxa"/>
            <w:vAlign w:val="center"/>
          </w:tcPr>
          <w:p w:rsidR="004B25ED" w:rsidRDefault="004B25ED" w:rsidP="004B25ED"/>
        </w:tc>
      </w:tr>
      <w:tr w:rsidR="004B25ED" w:rsidTr="00816005">
        <w:trPr>
          <w:jc w:val="center"/>
        </w:trPr>
        <w:tc>
          <w:tcPr>
            <w:tcW w:w="1545" w:type="dxa"/>
            <w:vMerge/>
            <w:vAlign w:val="center"/>
          </w:tcPr>
          <w:p w:rsidR="004B25ED" w:rsidRDefault="004B25ED" w:rsidP="004B25ED"/>
        </w:tc>
        <w:tc>
          <w:tcPr>
            <w:tcW w:w="1569" w:type="dxa"/>
            <w:vAlign w:val="center"/>
          </w:tcPr>
          <w:p w:rsidR="004B25ED" w:rsidRDefault="004B25ED" w:rsidP="004B25ED">
            <w:r>
              <w:rPr>
                <w:rFonts w:hint="eastAsia"/>
              </w:rPr>
              <w:t>14:00~14:10</w:t>
            </w:r>
          </w:p>
        </w:tc>
        <w:tc>
          <w:tcPr>
            <w:tcW w:w="2410" w:type="dxa"/>
            <w:vAlign w:val="center"/>
          </w:tcPr>
          <w:p w:rsidR="004B25ED" w:rsidRDefault="00816005" w:rsidP="004B25ED">
            <w:r>
              <w:rPr>
                <w:rFonts w:hint="eastAsia"/>
              </w:rPr>
              <w:t>開幕致詞</w:t>
            </w:r>
          </w:p>
          <w:p w:rsidR="00816005" w:rsidRDefault="00816005" w:rsidP="004B25ED">
            <w:r>
              <w:rPr>
                <w:rFonts w:hint="eastAsia"/>
              </w:rPr>
              <w:t>引言</w:t>
            </w:r>
          </w:p>
        </w:tc>
        <w:tc>
          <w:tcPr>
            <w:tcW w:w="3008" w:type="dxa"/>
            <w:vAlign w:val="center"/>
          </w:tcPr>
          <w:p w:rsidR="00816005" w:rsidRDefault="00816005" w:rsidP="004B25ED">
            <w:r>
              <w:rPr>
                <w:rFonts w:hint="eastAsia"/>
              </w:rPr>
              <w:t>財團法人旺旺文教基金會　胡雪珠執行長</w:t>
            </w:r>
          </w:p>
          <w:p w:rsidR="00AE7B84" w:rsidRDefault="00AE7B84" w:rsidP="004B25ED">
            <w:r>
              <w:rPr>
                <w:rFonts w:hint="eastAsia"/>
              </w:rPr>
              <w:t>輔大博物館學研究所</w:t>
            </w:r>
          </w:p>
          <w:p w:rsidR="004B25ED" w:rsidRDefault="00AE7B84" w:rsidP="004B25ED">
            <w:r>
              <w:rPr>
                <w:rFonts w:hint="eastAsia"/>
              </w:rPr>
              <w:t>蘇瑤華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老師</w:t>
            </w:r>
          </w:p>
        </w:tc>
      </w:tr>
      <w:tr w:rsidR="004B25ED" w:rsidTr="00816005">
        <w:trPr>
          <w:jc w:val="center"/>
        </w:trPr>
        <w:tc>
          <w:tcPr>
            <w:tcW w:w="1545" w:type="dxa"/>
            <w:vMerge/>
            <w:vAlign w:val="center"/>
          </w:tcPr>
          <w:p w:rsidR="004B25ED" w:rsidRDefault="004B25ED" w:rsidP="004B25ED"/>
        </w:tc>
        <w:tc>
          <w:tcPr>
            <w:tcW w:w="1569" w:type="dxa"/>
            <w:vAlign w:val="center"/>
          </w:tcPr>
          <w:p w:rsidR="004B25ED" w:rsidRDefault="004B25ED" w:rsidP="004B25ED">
            <w:r>
              <w:rPr>
                <w:rFonts w:hint="eastAsia"/>
              </w:rPr>
              <w:t>14:10~15:30</w:t>
            </w:r>
          </w:p>
        </w:tc>
        <w:tc>
          <w:tcPr>
            <w:tcW w:w="2410" w:type="dxa"/>
            <w:vAlign w:val="center"/>
          </w:tcPr>
          <w:p w:rsidR="004B25ED" w:rsidRDefault="004B25ED" w:rsidP="004B25ED">
            <w:r>
              <w:rPr>
                <w:rFonts w:hint="eastAsia"/>
              </w:rPr>
              <w:t>講座</w:t>
            </w:r>
          </w:p>
        </w:tc>
        <w:tc>
          <w:tcPr>
            <w:tcW w:w="3008" w:type="dxa"/>
            <w:vAlign w:val="center"/>
          </w:tcPr>
          <w:p w:rsidR="00AE7B84" w:rsidRDefault="00AE7B84" w:rsidP="004B25ED">
            <w:r w:rsidRPr="00AE7B84">
              <w:rPr>
                <w:rFonts w:hint="eastAsia"/>
              </w:rPr>
              <w:t>好樣國際有限公司</w:t>
            </w:r>
          </w:p>
          <w:p w:rsidR="004B25ED" w:rsidRDefault="00AE7B84" w:rsidP="004B25ED">
            <w:r>
              <w:rPr>
                <w:rFonts w:hint="eastAsia"/>
              </w:rPr>
              <w:t>汪麗琴</w:t>
            </w:r>
            <w:r>
              <w:rPr>
                <w:rFonts w:hint="eastAsia"/>
              </w:rPr>
              <w:t xml:space="preserve"> </w:t>
            </w:r>
            <w:r w:rsidR="004B25ED">
              <w:rPr>
                <w:rFonts w:hint="eastAsia"/>
              </w:rPr>
              <w:t>執行長</w:t>
            </w:r>
          </w:p>
        </w:tc>
      </w:tr>
      <w:tr w:rsidR="00AE7B84" w:rsidTr="00816005">
        <w:trPr>
          <w:jc w:val="center"/>
        </w:trPr>
        <w:tc>
          <w:tcPr>
            <w:tcW w:w="1545" w:type="dxa"/>
            <w:vMerge/>
            <w:vAlign w:val="center"/>
          </w:tcPr>
          <w:p w:rsidR="00AE7B84" w:rsidRDefault="00AE7B84" w:rsidP="004B25ED"/>
        </w:tc>
        <w:tc>
          <w:tcPr>
            <w:tcW w:w="1569" w:type="dxa"/>
            <w:vAlign w:val="center"/>
          </w:tcPr>
          <w:p w:rsidR="00AE7B84" w:rsidRDefault="00AE7B84" w:rsidP="004B25ED">
            <w:r>
              <w:t>15:30</w:t>
            </w:r>
            <w:r>
              <w:rPr>
                <w:rFonts w:hint="eastAsia"/>
              </w:rPr>
              <w:t>~15:50</w:t>
            </w:r>
          </w:p>
        </w:tc>
        <w:tc>
          <w:tcPr>
            <w:tcW w:w="2410" w:type="dxa"/>
            <w:vAlign w:val="center"/>
          </w:tcPr>
          <w:p w:rsidR="00AE7B84" w:rsidRDefault="00AE7B84" w:rsidP="004B25ED">
            <w:r>
              <w:rPr>
                <w:rFonts w:hint="eastAsia"/>
              </w:rPr>
              <w:t>觀眾與講者互動交流</w:t>
            </w:r>
          </w:p>
          <w:p w:rsidR="00AE7B84" w:rsidRDefault="00AE7B84" w:rsidP="004B25ED">
            <w:r>
              <w:rPr>
                <w:rFonts w:hint="eastAsia"/>
              </w:rPr>
              <w:t>專家對談</w:t>
            </w:r>
          </w:p>
        </w:tc>
        <w:tc>
          <w:tcPr>
            <w:tcW w:w="3008" w:type="dxa"/>
            <w:vMerge w:val="restart"/>
            <w:vAlign w:val="center"/>
          </w:tcPr>
          <w:p w:rsidR="00AE7B84" w:rsidRDefault="00AE7B84" w:rsidP="00AE7B84">
            <w:r>
              <w:rPr>
                <w:rFonts w:hint="eastAsia"/>
              </w:rPr>
              <w:t>輔大博物館學研究所</w:t>
            </w:r>
          </w:p>
          <w:p w:rsidR="00AE7B84" w:rsidRPr="00AE7B84" w:rsidRDefault="00AE7B84" w:rsidP="00AE7B84">
            <w:r>
              <w:rPr>
                <w:rFonts w:hint="eastAsia"/>
              </w:rPr>
              <w:t>蘇瑤華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老師</w:t>
            </w:r>
          </w:p>
        </w:tc>
      </w:tr>
      <w:tr w:rsidR="00AE7B84" w:rsidTr="00816005">
        <w:trPr>
          <w:jc w:val="center"/>
        </w:trPr>
        <w:tc>
          <w:tcPr>
            <w:tcW w:w="1545" w:type="dxa"/>
            <w:vMerge/>
            <w:vAlign w:val="center"/>
          </w:tcPr>
          <w:p w:rsidR="00AE7B84" w:rsidRDefault="00AE7B84" w:rsidP="004B25ED"/>
        </w:tc>
        <w:tc>
          <w:tcPr>
            <w:tcW w:w="1569" w:type="dxa"/>
            <w:vAlign w:val="center"/>
          </w:tcPr>
          <w:p w:rsidR="00AE7B84" w:rsidRDefault="00AE7B84" w:rsidP="004B25ED">
            <w:r>
              <w:rPr>
                <w:rFonts w:hint="eastAsia"/>
              </w:rPr>
              <w:t>15:50</w:t>
            </w:r>
            <w:r>
              <w:t>~</w:t>
            </w:r>
            <w:r>
              <w:rPr>
                <w:rFonts w:hint="eastAsia"/>
              </w:rPr>
              <w:t>1</w:t>
            </w:r>
            <w:r>
              <w:t>6:00</w:t>
            </w:r>
          </w:p>
        </w:tc>
        <w:tc>
          <w:tcPr>
            <w:tcW w:w="2410" w:type="dxa"/>
            <w:vAlign w:val="center"/>
          </w:tcPr>
          <w:p w:rsidR="00AE7B84" w:rsidRDefault="00AE7B84" w:rsidP="004B25ED">
            <w:r>
              <w:rPr>
                <w:rFonts w:hint="eastAsia"/>
              </w:rPr>
              <w:t>主持人結語</w:t>
            </w:r>
          </w:p>
          <w:p w:rsidR="00AE7B84" w:rsidRDefault="00AE7B84" w:rsidP="004B25ED">
            <w:r>
              <w:rPr>
                <w:rFonts w:hint="eastAsia"/>
              </w:rPr>
              <w:t>大合照</w:t>
            </w:r>
          </w:p>
        </w:tc>
        <w:tc>
          <w:tcPr>
            <w:tcW w:w="3008" w:type="dxa"/>
            <w:vMerge/>
            <w:vAlign w:val="center"/>
          </w:tcPr>
          <w:p w:rsidR="00AE7B84" w:rsidRPr="00AE7B84" w:rsidRDefault="00AE7B84" w:rsidP="004B25ED"/>
        </w:tc>
      </w:tr>
      <w:tr w:rsidR="00AE7B84" w:rsidTr="00816005">
        <w:trPr>
          <w:jc w:val="center"/>
        </w:trPr>
        <w:tc>
          <w:tcPr>
            <w:tcW w:w="1545" w:type="dxa"/>
            <w:vMerge w:val="restart"/>
            <w:vAlign w:val="center"/>
          </w:tcPr>
          <w:p w:rsidR="00AE7B84" w:rsidRPr="00F81092" w:rsidRDefault="00AE7B84" w:rsidP="00AE7B84">
            <w:r w:rsidRPr="00F81092">
              <w:rPr>
                <w:rFonts w:hint="eastAsia"/>
              </w:rPr>
              <w:t>5</w:t>
            </w:r>
            <w:r w:rsidRPr="00F81092">
              <w:rPr>
                <w:rFonts w:hint="eastAsia"/>
              </w:rPr>
              <w:t>月</w:t>
            </w:r>
            <w:r w:rsidRPr="00F81092">
              <w:rPr>
                <w:rFonts w:hint="eastAsia"/>
              </w:rPr>
              <w:t>3</w:t>
            </w:r>
            <w:r w:rsidRPr="00F81092">
              <w:rPr>
                <w:rFonts w:hint="eastAsia"/>
              </w:rPr>
              <w:t>日</w:t>
            </w:r>
          </w:p>
        </w:tc>
        <w:tc>
          <w:tcPr>
            <w:tcW w:w="1569" w:type="dxa"/>
            <w:vAlign w:val="center"/>
          </w:tcPr>
          <w:p w:rsidR="00AE7B84" w:rsidRDefault="00AE7B84" w:rsidP="00AE7B84">
            <w:r>
              <w:rPr>
                <w:rFonts w:hint="eastAsia"/>
              </w:rPr>
              <w:t>13:00</w:t>
            </w:r>
            <w:r>
              <w:t>~14:00</w:t>
            </w:r>
          </w:p>
        </w:tc>
        <w:tc>
          <w:tcPr>
            <w:tcW w:w="2410" w:type="dxa"/>
            <w:vAlign w:val="center"/>
          </w:tcPr>
          <w:p w:rsidR="00AE7B84" w:rsidRDefault="00AE7B84" w:rsidP="00AE7B84">
            <w:r>
              <w:rPr>
                <w:rFonts w:hint="eastAsia"/>
              </w:rPr>
              <w:t>觀眾簽到入場</w:t>
            </w:r>
          </w:p>
        </w:tc>
        <w:tc>
          <w:tcPr>
            <w:tcW w:w="3008" w:type="dxa"/>
            <w:vAlign w:val="center"/>
          </w:tcPr>
          <w:p w:rsidR="00AE7B84" w:rsidRDefault="00AE7B84" w:rsidP="00AE7B84"/>
        </w:tc>
      </w:tr>
      <w:tr w:rsidR="004B25ED" w:rsidTr="00816005">
        <w:trPr>
          <w:jc w:val="center"/>
        </w:trPr>
        <w:tc>
          <w:tcPr>
            <w:tcW w:w="1545" w:type="dxa"/>
            <w:vMerge/>
            <w:vAlign w:val="center"/>
          </w:tcPr>
          <w:p w:rsidR="004B25ED" w:rsidRDefault="004B25ED" w:rsidP="004B25ED"/>
        </w:tc>
        <w:tc>
          <w:tcPr>
            <w:tcW w:w="1569" w:type="dxa"/>
            <w:vAlign w:val="center"/>
          </w:tcPr>
          <w:p w:rsidR="004B25ED" w:rsidRDefault="004B25ED" w:rsidP="004B25ED">
            <w:r>
              <w:rPr>
                <w:rFonts w:hint="eastAsia"/>
              </w:rPr>
              <w:t>14:00~14:10</w:t>
            </w:r>
          </w:p>
        </w:tc>
        <w:tc>
          <w:tcPr>
            <w:tcW w:w="2410" w:type="dxa"/>
            <w:vAlign w:val="center"/>
          </w:tcPr>
          <w:p w:rsidR="004B25ED" w:rsidRDefault="004B25ED" w:rsidP="004B25ED">
            <w:r>
              <w:rPr>
                <w:rFonts w:hint="eastAsia"/>
              </w:rPr>
              <w:t>開幕引言</w:t>
            </w:r>
          </w:p>
        </w:tc>
        <w:tc>
          <w:tcPr>
            <w:tcW w:w="3008" w:type="dxa"/>
            <w:vAlign w:val="center"/>
          </w:tcPr>
          <w:p w:rsidR="00AE7B84" w:rsidRDefault="00AE7B84" w:rsidP="00AE7B84">
            <w:r>
              <w:rPr>
                <w:rFonts w:hint="eastAsia"/>
              </w:rPr>
              <w:t>輔大博物館學研究所</w:t>
            </w:r>
          </w:p>
          <w:p w:rsidR="004B25ED" w:rsidRPr="00AE7B84" w:rsidRDefault="00AE7B84" w:rsidP="004B25ED">
            <w:r>
              <w:rPr>
                <w:rFonts w:hint="eastAsia"/>
              </w:rPr>
              <w:t>蘇瑤華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老師</w:t>
            </w:r>
          </w:p>
        </w:tc>
      </w:tr>
      <w:tr w:rsidR="004B25ED" w:rsidTr="00816005">
        <w:trPr>
          <w:jc w:val="center"/>
        </w:trPr>
        <w:tc>
          <w:tcPr>
            <w:tcW w:w="1545" w:type="dxa"/>
            <w:vMerge/>
            <w:vAlign w:val="center"/>
          </w:tcPr>
          <w:p w:rsidR="004B25ED" w:rsidRDefault="004B25ED" w:rsidP="004B25ED"/>
        </w:tc>
        <w:tc>
          <w:tcPr>
            <w:tcW w:w="1569" w:type="dxa"/>
            <w:vAlign w:val="center"/>
          </w:tcPr>
          <w:p w:rsidR="004B25ED" w:rsidRDefault="004B25ED" w:rsidP="004B25ED">
            <w:r>
              <w:rPr>
                <w:rFonts w:hint="eastAsia"/>
              </w:rPr>
              <w:t>14:10~15:30</w:t>
            </w:r>
          </w:p>
        </w:tc>
        <w:tc>
          <w:tcPr>
            <w:tcW w:w="2410" w:type="dxa"/>
            <w:vAlign w:val="center"/>
          </w:tcPr>
          <w:p w:rsidR="004B25ED" w:rsidRDefault="004B25ED" w:rsidP="004B25ED">
            <w:r>
              <w:rPr>
                <w:rFonts w:hint="eastAsia"/>
              </w:rPr>
              <w:t>講座</w:t>
            </w:r>
          </w:p>
        </w:tc>
        <w:tc>
          <w:tcPr>
            <w:tcW w:w="3008" w:type="dxa"/>
            <w:vAlign w:val="center"/>
          </w:tcPr>
          <w:p w:rsidR="004B25ED" w:rsidRDefault="004B25ED" w:rsidP="004B25ED">
            <w:r>
              <w:rPr>
                <w:rFonts w:hint="eastAsia"/>
              </w:rPr>
              <w:t>格式設計</w:t>
            </w:r>
            <w:r w:rsidR="004F0EE8">
              <w:rPr>
                <w:rFonts w:hint="eastAsia"/>
              </w:rPr>
              <w:t>展策</w:t>
            </w:r>
          </w:p>
          <w:p w:rsidR="004B25ED" w:rsidRDefault="00AE7B84" w:rsidP="004B25ED">
            <w:r>
              <w:rPr>
                <w:rFonts w:hint="eastAsia"/>
              </w:rPr>
              <w:t>王耀邦</w:t>
            </w:r>
            <w:r>
              <w:rPr>
                <w:rFonts w:hint="eastAsia"/>
              </w:rPr>
              <w:t xml:space="preserve"> </w:t>
            </w:r>
            <w:r w:rsidR="004B25ED">
              <w:rPr>
                <w:rFonts w:hint="eastAsia"/>
              </w:rPr>
              <w:t>總監</w:t>
            </w:r>
          </w:p>
        </w:tc>
      </w:tr>
      <w:tr w:rsidR="00AE7B84" w:rsidTr="00816005">
        <w:trPr>
          <w:jc w:val="center"/>
        </w:trPr>
        <w:tc>
          <w:tcPr>
            <w:tcW w:w="1545" w:type="dxa"/>
            <w:vMerge/>
            <w:vAlign w:val="center"/>
          </w:tcPr>
          <w:p w:rsidR="00AE7B84" w:rsidRDefault="00AE7B84" w:rsidP="004B25ED"/>
        </w:tc>
        <w:tc>
          <w:tcPr>
            <w:tcW w:w="1569" w:type="dxa"/>
            <w:vAlign w:val="center"/>
          </w:tcPr>
          <w:p w:rsidR="00AE7B84" w:rsidRDefault="00AE7B84" w:rsidP="004B25ED">
            <w:r>
              <w:t>15:30</w:t>
            </w:r>
            <w:r>
              <w:rPr>
                <w:rFonts w:hint="eastAsia"/>
              </w:rPr>
              <w:t>~15:50</w:t>
            </w:r>
          </w:p>
        </w:tc>
        <w:tc>
          <w:tcPr>
            <w:tcW w:w="2410" w:type="dxa"/>
            <w:vAlign w:val="center"/>
          </w:tcPr>
          <w:p w:rsidR="00AE7B84" w:rsidRDefault="00AE7B84" w:rsidP="004B25ED">
            <w:r>
              <w:rPr>
                <w:rFonts w:hint="eastAsia"/>
              </w:rPr>
              <w:t>觀眾與講者互動交流</w:t>
            </w:r>
          </w:p>
          <w:p w:rsidR="00AE7B84" w:rsidRDefault="00AE7B84" w:rsidP="004B25ED">
            <w:r>
              <w:rPr>
                <w:rFonts w:hint="eastAsia"/>
              </w:rPr>
              <w:t>專家對談</w:t>
            </w:r>
          </w:p>
        </w:tc>
        <w:tc>
          <w:tcPr>
            <w:tcW w:w="3008" w:type="dxa"/>
            <w:vMerge w:val="restart"/>
            <w:vAlign w:val="center"/>
          </w:tcPr>
          <w:p w:rsidR="00AE7B84" w:rsidRDefault="00AE7B84" w:rsidP="00AE7B84">
            <w:r>
              <w:rPr>
                <w:rFonts w:hint="eastAsia"/>
              </w:rPr>
              <w:t>輔大博物館學研究所</w:t>
            </w:r>
          </w:p>
          <w:p w:rsidR="00AE7B84" w:rsidRDefault="00AE7B84" w:rsidP="00AE7B84">
            <w:r>
              <w:rPr>
                <w:rFonts w:hint="eastAsia"/>
              </w:rPr>
              <w:t>蘇瑤華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老師</w:t>
            </w:r>
          </w:p>
        </w:tc>
      </w:tr>
      <w:tr w:rsidR="00AE7B84" w:rsidTr="00816005">
        <w:trPr>
          <w:jc w:val="center"/>
        </w:trPr>
        <w:tc>
          <w:tcPr>
            <w:tcW w:w="1545" w:type="dxa"/>
            <w:vMerge/>
            <w:vAlign w:val="center"/>
          </w:tcPr>
          <w:p w:rsidR="00AE7B84" w:rsidRDefault="00AE7B84" w:rsidP="004B25ED"/>
        </w:tc>
        <w:tc>
          <w:tcPr>
            <w:tcW w:w="1569" w:type="dxa"/>
            <w:vAlign w:val="center"/>
          </w:tcPr>
          <w:p w:rsidR="00AE7B84" w:rsidRDefault="00AE7B84" w:rsidP="004B25ED">
            <w:r>
              <w:rPr>
                <w:rFonts w:hint="eastAsia"/>
              </w:rPr>
              <w:t>15:50</w:t>
            </w:r>
            <w:r>
              <w:t>~</w:t>
            </w:r>
            <w:r>
              <w:rPr>
                <w:rFonts w:hint="eastAsia"/>
              </w:rPr>
              <w:t>1</w:t>
            </w:r>
            <w:r>
              <w:t>6:00</w:t>
            </w:r>
          </w:p>
        </w:tc>
        <w:tc>
          <w:tcPr>
            <w:tcW w:w="2410" w:type="dxa"/>
            <w:vAlign w:val="center"/>
          </w:tcPr>
          <w:p w:rsidR="00AE7B84" w:rsidRDefault="00AE7B84" w:rsidP="004B25ED">
            <w:r>
              <w:rPr>
                <w:rFonts w:hint="eastAsia"/>
              </w:rPr>
              <w:t>主持人結語</w:t>
            </w:r>
          </w:p>
          <w:p w:rsidR="00AE7B84" w:rsidRDefault="00AE7B84" w:rsidP="004B25ED">
            <w:r>
              <w:rPr>
                <w:rFonts w:hint="eastAsia"/>
              </w:rPr>
              <w:lastRenderedPageBreak/>
              <w:t>大合照</w:t>
            </w:r>
          </w:p>
        </w:tc>
        <w:tc>
          <w:tcPr>
            <w:tcW w:w="3008" w:type="dxa"/>
            <w:vMerge/>
            <w:vAlign w:val="center"/>
          </w:tcPr>
          <w:p w:rsidR="00AE7B84" w:rsidRDefault="00AE7B84" w:rsidP="00AE7B84"/>
        </w:tc>
      </w:tr>
      <w:tr w:rsidR="00AE7B84" w:rsidTr="00816005">
        <w:trPr>
          <w:jc w:val="center"/>
        </w:trPr>
        <w:tc>
          <w:tcPr>
            <w:tcW w:w="1545" w:type="dxa"/>
            <w:vMerge w:val="restart"/>
            <w:vAlign w:val="center"/>
          </w:tcPr>
          <w:p w:rsidR="00AE7B84" w:rsidRDefault="00AE7B84" w:rsidP="00AE7B84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</w:tc>
        <w:tc>
          <w:tcPr>
            <w:tcW w:w="1569" w:type="dxa"/>
            <w:vAlign w:val="center"/>
          </w:tcPr>
          <w:p w:rsidR="00AE7B84" w:rsidRDefault="00AE7B84" w:rsidP="00AE7B84">
            <w:r>
              <w:rPr>
                <w:rFonts w:hint="eastAsia"/>
              </w:rPr>
              <w:t>13:00</w:t>
            </w:r>
            <w:r>
              <w:t>~14:00</w:t>
            </w:r>
          </w:p>
        </w:tc>
        <w:tc>
          <w:tcPr>
            <w:tcW w:w="2410" w:type="dxa"/>
            <w:vAlign w:val="center"/>
          </w:tcPr>
          <w:p w:rsidR="00AE7B84" w:rsidRDefault="00AE7B84" w:rsidP="00AE7B84">
            <w:r>
              <w:rPr>
                <w:rFonts w:hint="eastAsia"/>
              </w:rPr>
              <w:t>觀眾簽到入場</w:t>
            </w:r>
          </w:p>
        </w:tc>
        <w:tc>
          <w:tcPr>
            <w:tcW w:w="3008" w:type="dxa"/>
            <w:vAlign w:val="center"/>
          </w:tcPr>
          <w:p w:rsidR="00AE7B84" w:rsidRDefault="00AE7B84" w:rsidP="00AE7B84"/>
        </w:tc>
      </w:tr>
      <w:tr w:rsidR="00AE7B84" w:rsidTr="00816005">
        <w:trPr>
          <w:jc w:val="center"/>
        </w:trPr>
        <w:tc>
          <w:tcPr>
            <w:tcW w:w="1545" w:type="dxa"/>
            <w:vMerge/>
            <w:vAlign w:val="center"/>
          </w:tcPr>
          <w:p w:rsidR="00AE7B84" w:rsidRDefault="00AE7B84" w:rsidP="00AE7B84"/>
        </w:tc>
        <w:tc>
          <w:tcPr>
            <w:tcW w:w="1569" w:type="dxa"/>
            <w:vAlign w:val="center"/>
          </w:tcPr>
          <w:p w:rsidR="00AE7B84" w:rsidRDefault="00AE7B84" w:rsidP="00AE7B84">
            <w:r>
              <w:rPr>
                <w:rFonts w:hint="eastAsia"/>
              </w:rPr>
              <w:t>14:00~14:10</w:t>
            </w:r>
          </w:p>
        </w:tc>
        <w:tc>
          <w:tcPr>
            <w:tcW w:w="2410" w:type="dxa"/>
            <w:vAlign w:val="center"/>
          </w:tcPr>
          <w:p w:rsidR="00AE7B84" w:rsidRDefault="00AE7B84" w:rsidP="00AE7B84">
            <w:r>
              <w:rPr>
                <w:rFonts w:hint="eastAsia"/>
              </w:rPr>
              <w:t>開幕引言</w:t>
            </w:r>
          </w:p>
        </w:tc>
        <w:tc>
          <w:tcPr>
            <w:tcW w:w="3008" w:type="dxa"/>
            <w:vAlign w:val="center"/>
          </w:tcPr>
          <w:p w:rsidR="00AE7B84" w:rsidRDefault="00AE7B84" w:rsidP="00AE7B84">
            <w:r>
              <w:rPr>
                <w:rFonts w:hint="eastAsia"/>
              </w:rPr>
              <w:t>輔大博物館學研究所</w:t>
            </w:r>
          </w:p>
          <w:p w:rsidR="00AE7B84" w:rsidRDefault="00AE7B84" w:rsidP="00AE7B84">
            <w:r>
              <w:rPr>
                <w:rFonts w:hint="eastAsia"/>
              </w:rPr>
              <w:t>蘇瑤華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老師</w:t>
            </w:r>
          </w:p>
        </w:tc>
      </w:tr>
      <w:tr w:rsidR="00AE7B84" w:rsidTr="00816005">
        <w:trPr>
          <w:jc w:val="center"/>
        </w:trPr>
        <w:tc>
          <w:tcPr>
            <w:tcW w:w="1545" w:type="dxa"/>
            <w:vMerge/>
            <w:vAlign w:val="center"/>
          </w:tcPr>
          <w:p w:rsidR="00AE7B84" w:rsidRDefault="00AE7B84" w:rsidP="00AE7B84"/>
        </w:tc>
        <w:tc>
          <w:tcPr>
            <w:tcW w:w="1569" w:type="dxa"/>
            <w:vAlign w:val="center"/>
          </w:tcPr>
          <w:p w:rsidR="00AE7B84" w:rsidRDefault="00AE7B84" w:rsidP="00AE7B84">
            <w:r>
              <w:rPr>
                <w:rFonts w:hint="eastAsia"/>
              </w:rPr>
              <w:t>14:10~15:30</w:t>
            </w:r>
          </w:p>
        </w:tc>
        <w:tc>
          <w:tcPr>
            <w:tcW w:w="2410" w:type="dxa"/>
            <w:vAlign w:val="center"/>
          </w:tcPr>
          <w:p w:rsidR="00AE7B84" w:rsidRDefault="00AE7B84" w:rsidP="00AE7B84">
            <w:r>
              <w:rPr>
                <w:rFonts w:hint="eastAsia"/>
              </w:rPr>
              <w:t>講座</w:t>
            </w:r>
          </w:p>
        </w:tc>
        <w:tc>
          <w:tcPr>
            <w:tcW w:w="3008" w:type="dxa"/>
            <w:vAlign w:val="center"/>
          </w:tcPr>
          <w:p w:rsidR="00AE7B84" w:rsidRDefault="00AE7B84" w:rsidP="00AE7B84">
            <w:r w:rsidRPr="004B25ED">
              <w:rPr>
                <w:rFonts w:hint="eastAsia"/>
              </w:rPr>
              <w:t>國立台灣科技大學科技管理研究所</w:t>
            </w:r>
          </w:p>
          <w:p w:rsidR="00AE7B84" w:rsidRDefault="00AE7B84" w:rsidP="00AE7B84">
            <w:r>
              <w:rPr>
                <w:rFonts w:hint="eastAsia"/>
              </w:rPr>
              <w:t>陳曉慧</w:t>
            </w:r>
            <w:r>
              <w:rPr>
                <w:rFonts w:hint="eastAsia"/>
              </w:rPr>
              <w:t xml:space="preserve"> </w:t>
            </w:r>
            <w:r w:rsidRPr="004B25ED">
              <w:rPr>
                <w:rFonts w:hint="eastAsia"/>
              </w:rPr>
              <w:t>副教授</w:t>
            </w:r>
          </w:p>
        </w:tc>
      </w:tr>
      <w:tr w:rsidR="00AE7B84" w:rsidTr="00816005">
        <w:trPr>
          <w:jc w:val="center"/>
        </w:trPr>
        <w:tc>
          <w:tcPr>
            <w:tcW w:w="1545" w:type="dxa"/>
            <w:vMerge/>
            <w:vAlign w:val="center"/>
          </w:tcPr>
          <w:p w:rsidR="00AE7B84" w:rsidRDefault="00AE7B84" w:rsidP="00AE7B84"/>
        </w:tc>
        <w:tc>
          <w:tcPr>
            <w:tcW w:w="1569" w:type="dxa"/>
            <w:vAlign w:val="center"/>
          </w:tcPr>
          <w:p w:rsidR="00AE7B84" w:rsidRDefault="00AE7B84" w:rsidP="00AE7B84">
            <w:r>
              <w:t>15:30</w:t>
            </w:r>
            <w:r>
              <w:rPr>
                <w:rFonts w:hint="eastAsia"/>
              </w:rPr>
              <w:t>~15:50</w:t>
            </w:r>
          </w:p>
        </w:tc>
        <w:tc>
          <w:tcPr>
            <w:tcW w:w="2410" w:type="dxa"/>
            <w:vAlign w:val="center"/>
          </w:tcPr>
          <w:p w:rsidR="00AE7B84" w:rsidRDefault="00AE7B84" w:rsidP="00AE7B84">
            <w:r>
              <w:rPr>
                <w:rFonts w:hint="eastAsia"/>
              </w:rPr>
              <w:t>觀眾與講者互動交流</w:t>
            </w:r>
          </w:p>
          <w:p w:rsidR="00AE7B84" w:rsidRDefault="00AE7B84" w:rsidP="00AE7B84">
            <w:r>
              <w:rPr>
                <w:rFonts w:hint="eastAsia"/>
              </w:rPr>
              <w:t>專家對談</w:t>
            </w:r>
          </w:p>
        </w:tc>
        <w:tc>
          <w:tcPr>
            <w:tcW w:w="3008" w:type="dxa"/>
            <w:vMerge w:val="restart"/>
            <w:vAlign w:val="center"/>
          </w:tcPr>
          <w:p w:rsidR="00AE7B84" w:rsidRDefault="00AE7B84" w:rsidP="00AE7B84">
            <w:r>
              <w:rPr>
                <w:rFonts w:hint="eastAsia"/>
              </w:rPr>
              <w:t>輔大博物館學研究所</w:t>
            </w:r>
          </w:p>
          <w:p w:rsidR="00AE7B84" w:rsidRDefault="00AE7B84" w:rsidP="00AE7B84">
            <w:r>
              <w:rPr>
                <w:rFonts w:hint="eastAsia"/>
              </w:rPr>
              <w:t>蘇瑤華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老師</w:t>
            </w:r>
          </w:p>
        </w:tc>
      </w:tr>
      <w:tr w:rsidR="00AE7B84" w:rsidTr="00816005">
        <w:trPr>
          <w:jc w:val="center"/>
        </w:trPr>
        <w:tc>
          <w:tcPr>
            <w:tcW w:w="1545" w:type="dxa"/>
            <w:vMerge/>
            <w:vAlign w:val="center"/>
          </w:tcPr>
          <w:p w:rsidR="00AE7B84" w:rsidRDefault="00AE7B84" w:rsidP="00AE7B84"/>
        </w:tc>
        <w:tc>
          <w:tcPr>
            <w:tcW w:w="1569" w:type="dxa"/>
            <w:vAlign w:val="center"/>
          </w:tcPr>
          <w:p w:rsidR="00AE7B84" w:rsidRDefault="00AE7B84" w:rsidP="00AE7B84">
            <w:r>
              <w:rPr>
                <w:rFonts w:hint="eastAsia"/>
              </w:rPr>
              <w:t>15:50</w:t>
            </w:r>
            <w:r>
              <w:t>~</w:t>
            </w:r>
            <w:r>
              <w:rPr>
                <w:rFonts w:hint="eastAsia"/>
              </w:rPr>
              <w:t>1</w:t>
            </w:r>
            <w:r>
              <w:t>6:00</w:t>
            </w:r>
          </w:p>
        </w:tc>
        <w:tc>
          <w:tcPr>
            <w:tcW w:w="2410" w:type="dxa"/>
            <w:vAlign w:val="center"/>
          </w:tcPr>
          <w:p w:rsidR="00AE7B84" w:rsidRDefault="00AE7B84" w:rsidP="00AE7B84">
            <w:r>
              <w:rPr>
                <w:rFonts w:hint="eastAsia"/>
              </w:rPr>
              <w:t>主持人結語</w:t>
            </w:r>
          </w:p>
          <w:p w:rsidR="00AE7B84" w:rsidRDefault="00AE7B84" w:rsidP="00AE7B84">
            <w:r>
              <w:rPr>
                <w:rFonts w:hint="eastAsia"/>
              </w:rPr>
              <w:t>大合照</w:t>
            </w:r>
          </w:p>
        </w:tc>
        <w:tc>
          <w:tcPr>
            <w:tcW w:w="3008" w:type="dxa"/>
            <w:vMerge/>
            <w:vAlign w:val="center"/>
          </w:tcPr>
          <w:p w:rsidR="00AE7B84" w:rsidRDefault="00AE7B84" w:rsidP="00AE7B84"/>
        </w:tc>
      </w:tr>
      <w:tr w:rsidR="00AE7B84" w:rsidTr="00816005">
        <w:trPr>
          <w:jc w:val="center"/>
        </w:trPr>
        <w:tc>
          <w:tcPr>
            <w:tcW w:w="1545" w:type="dxa"/>
            <w:vMerge w:val="restart"/>
            <w:vAlign w:val="center"/>
          </w:tcPr>
          <w:p w:rsidR="00AE7B84" w:rsidRDefault="00AE7B84" w:rsidP="00AE7B84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1569" w:type="dxa"/>
            <w:vAlign w:val="center"/>
          </w:tcPr>
          <w:p w:rsidR="00AE7B84" w:rsidRDefault="00AE7B84" w:rsidP="00AE7B84">
            <w:r>
              <w:rPr>
                <w:rFonts w:hint="eastAsia"/>
              </w:rPr>
              <w:t>13:00</w:t>
            </w:r>
            <w:r>
              <w:t>~14:00</w:t>
            </w:r>
          </w:p>
        </w:tc>
        <w:tc>
          <w:tcPr>
            <w:tcW w:w="2410" w:type="dxa"/>
            <w:vAlign w:val="center"/>
          </w:tcPr>
          <w:p w:rsidR="00AE7B84" w:rsidRDefault="00AE7B84" w:rsidP="00AE7B84">
            <w:r>
              <w:rPr>
                <w:rFonts w:hint="eastAsia"/>
              </w:rPr>
              <w:t>觀眾簽到入場</w:t>
            </w:r>
          </w:p>
        </w:tc>
        <w:tc>
          <w:tcPr>
            <w:tcW w:w="3008" w:type="dxa"/>
            <w:vAlign w:val="center"/>
          </w:tcPr>
          <w:p w:rsidR="00AE7B84" w:rsidRDefault="00AE7B84" w:rsidP="00AE7B84"/>
        </w:tc>
      </w:tr>
      <w:tr w:rsidR="00AE7B84" w:rsidTr="00816005">
        <w:trPr>
          <w:jc w:val="center"/>
        </w:trPr>
        <w:tc>
          <w:tcPr>
            <w:tcW w:w="1545" w:type="dxa"/>
            <w:vMerge/>
            <w:vAlign w:val="center"/>
          </w:tcPr>
          <w:p w:rsidR="00AE7B84" w:rsidRDefault="00AE7B84" w:rsidP="00AE7B84"/>
        </w:tc>
        <w:tc>
          <w:tcPr>
            <w:tcW w:w="1569" w:type="dxa"/>
            <w:vAlign w:val="center"/>
          </w:tcPr>
          <w:p w:rsidR="00AE7B84" w:rsidRDefault="00AE7B84" w:rsidP="00AE7B84">
            <w:r>
              <w:rPr>
                <w:rFonts w:hint="eastAsia"/>
              </w:rPr>
              <w:t>14:00~14:10</w:t>
            </w:r>
          </w:p>
        </w:tc>
        <w:tc>
          <w:tcPr>
            <w:tcW w:w="2410" w:type="dxa"/>
            <w:vAlign w:val="center"/>
          </w:tcPr>
          <w:p w:rsidR="00AE7B84" w:rsidRDefault="00AE7B84" w:rsidP="00AE7B84">
            <w:r>
              <w:rPr>
                <w:rFonts w:hint="eastAsia"/>
              </w:rPr>
              <w:t>開幕引言</w:t>
            </w:r>
          </w:p>
        </w:tc>
        <w:tc>
          <w:tcPr>
            <w:tcW w:w="3008" w:type="dxa"/>
            <w:vAlign w:val="center"/>
          </w:tcPr>
          <w:p w:rsidR="00AE7B84" w:rsidRDefault="00AE7B84" w:rsidP="00AE7B84">
            <w:r>
              <w:rPr>
                <w:rFonts w:hint="eastAsia"/>
              </w:rPr>
              <w:t>輔大博物館學研究所</w:t>
            </w:r>
          </w:p>
          <w:p w:rsidR="00AE7B84" w:rsidRDefault="00AE7B84" w:rsidP="00AE7B84">
            <w:r>
              <w:rPr>
                <w:rFonts w:hint="eastAsia"/>
              </w:rPr>
              <w:t>蘇瑤華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老師</w:t>
            </w:r>
          </w:p>
        </w:tc>
      </w:tr>
      <w:tr w:rsidR="00AE7B84" w:rsidTr="00816005">
        <w:trPr>
          <w:jc w:val="center"/>
        </w:trPr>
        <w:tc>
          <w:tcPr>
            <w:tcW w:w="1545" w:type="dxa"/>
            <w:vMerge/>
            <w:vAlign w:val="center"/>
          </w:tcPr>
          <w:p w:rsidR="00AE7B84" w:rsidRDefault="00AE7B84" w:rsidP="00AE7B84"/>
        </w:tc>
        <w:tc>
          <w:tcPr>
            <w:tcW w:w="1569" w:type="dxa"/>
            <w:vAlign w:val="center"/>
          </w:tcPr>
          <w:p w:rsidR="00AE7B84" w:rsidRDefault="00AE7B84" w:rsidP="00AE7B84">
            <w:r>
              <w:rPr>
                <w:rFonts w:hint="eastAsia"/>
              </w:rPr>
              <w:t>14:10~15:30</w:t>
            </w:r>
          </w:p>
        </w:tc>
        <w:tc>
          <w:tcPr>
            <w:tcW w:w="2410" w:type="dxa"/>
            <w:vAlign w:val="center"/>
          </w:tcPr>
          <w:p w:rsidR="00AE7B84" w:rsidRDefault="00AE7B84" w:rsidP="00AE7B84">
            <w:r>
              <w:rPr>
                <w:rFonts w:hint="eastAsia"/>
              </w:rPr>
              <w:t>講座</w:t>
            </w:r>
          </w:p>
        </w:tc>
        <w:tc>
          <w:tcPr>
            <w:tcW w:w="3008" w:type="dxa"/>
            <w:vAlign w:val="center"/>
          </w:tcPr>
          <w:p w:rsidR="00AE7B84" w:rsidRDefault="00AE7B84" w:rsidP="00AE7B84">
            <w:r w:rsidRPr="004B25ED">
              <w:rPr>
                <w:rFonts w:hint="eastAsia"/>
              </w:rPr>
              <w:t>Method</w:t>
            </w:r>
            <w:r>
              <w:rPr>
                <w:rFonts w:hint="eastAsia"/>
              </w:rPr>
              <w:t xml:space="preserve"> inc. </w:t>
            </w:r>
          </w:p>
          <w:p w:rsidR="00AE7B84" w:rsidRDefault="00AE7B84" w:rsidP="00AE7B84">
            <w:r>
              <w:rPr>
                <w:rFonts w:hint="eastAsia"/>
              </w:rPr>
              <w:t>山田遊</w:t>
            </w:r>
            <w:r>
              <w:rPr>
                <w:rFonts w:hint="eastAsia"/>
              </w:rPr>
              <w:t xml:space="preserve"> </w:t>
            </w:r>
            <w:r w:rsidRPr="004B25ED">
              <w:rPr>
                <w:rFonts w:hint="eastAsia"/>
              </w:rPr>
              <w:t>總監</w:t>
            </w:r>
          </w:p>
        </w:tc>
      </w:tr>
      <w:tr w:rsidR="00AE7B84" w:rsidTr="00816005">
        <w:trPr>
          <w:jc w:val="center"/>
        </w:trPr>
        <w:tc>
          <w:tcPr>
            <w:tcW w:w="1545" w:type="dxa"/>
            <w:vMerge/>
            <w:vAlign w:val="center"/>
          </w:tcPr>
          <w:p w:rsidR="00AE7B84" w:rsidRDefault="00AE7B84" w:rsidP="00AE7B84"/>
        </w:tc>
        <w:tc>
          <w:tcPr>
            <w:tcW w:w="1569" w:type="dxa"/>
            <w:vAlign w:val="center"/>
          </w:tcPr>
          <w:p w:rsidR="00AE7B84" w:rsidRDefault="00AE7B84" w:rsidP="00AE7B84">
            <w:r>
              <w:t>15:30</w:t>
            </w:r>
            <w:r>
              <w:rPr>
                <w:rFonts w:hint="eastAsia"/>
              </w:rPr>
              <w:t>~15:50</w:t>
            </w:r>
          </w:p>
        </w:tc>
        <w:tc>
          <w:tcPr>
            <w:tcW w:w="2410" w:type="dxa"/>
            <w:vAlign w:val="center"/>
          </w:tcPr>
          <w:p w:rsidR="00AE7B84" w:rsidRDefault="00AE7B84" w:rsidP="00AE7B84">
            <w:r>
              <w:rPr>
                <w:rFonts w:hint="eastAsia"/>
              </w:rPr>
              <w:t>觀眾與講者互動交流</w:t>
            </w:r>
          </w:p>
          <w:p w:rsidR="00AE7B84" w:rsidRDefault="00AE7B84" w:rsidP="00AE7B84">
            <w:r>
              <w:rPr>
                <w:rFonts w:hint="eastAsia"/>
              </w:rPr>
              <w:t>專家對談</w:t>
            </w:r>
          </w:p>
        </w:tc>
        <w:tc>
          <w:tcPr>
            <w:tcW w:w="3008" w:type="dxa"/>
            <w:vMerge w:val="restart"/>
            <w:vAlign w:val="center"/>
          </w:tcPr>
          <w:p w:rsidR="00AE7B84" w:rsidRDefault="00AE7B84" w:rsidP="00AE7B84">
            <w:r>
              <w:rPr>
                <w:rFonts w:hint="eastAsia"/>
              </w:rPr>
              <w:t>輔大博物館學研究所</w:t>
            </w:r>
          </w:p>
          <w:p w:rsidR="00AE7B84" w:rsidRDefault="00AE7B84" w:rsidP="00AE7B84">
            <w:r>
              <w:rPr>
                <w:rFonts w:hint="eastAsia"/>
              </w:rPr>
              <w:t>蘇瑤華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老師</w:t>
            </w:r>
          </w:p>
        </w:tc>
      </w:tr>
      <w:tr w:rsidR="00AE7B84" w:rsidTr="00816005">
        <w:trPr>
          <w:jc w:val="center"/>
        </w:trPr>
        <w:tc>
          <w:tcPr>
            <w:tcW w:w="1545" w:type="dxa"/>
            <w:vMerge/>
            <w:vAlign w:val="center"/>
          </w:tcPr>
          <w:p w:rsidR="00AE7B84" w:rsidRDefault="00AE7B84" w:rsidP="00AE7B84"/>
        </w:tc>
        <w:tc>
          <w:tcPr>
            <w:tcW w:w="1569" w:type="dxa"/>
            <w:vAlign w:val="center"/>
          </w:tcPr>
          <w:p w:rsidR="00AE7B84" w:rsidRDefault="00AE7B84" w:rsidP="00AE7B84">
            <w:r>
              <w:rPr>
                <w:rFonts w:hint="eastAsia"/>
              </w:rPr>
              <w:t>15:50</w:t>
            </w:r>
            <w:r>
              <w:t>~</w:t>
            </w:r>
            <w:r>
              <w:rPr>
                <w:rFonts w:hint="eastAsia"/>
              </w:rPr>
              <w:t>1</w:t>
            </w:r>
            <w:r>
              <w:t>6:00</w:t>
            </w:r>
          </w:p>
        </w:tc>
        <w:tc>
          <w:tcPr>
            <w:tcW w:w="2410" w:type="dxa"/>
            <w:vAlign w:val="center"/>
          </w:tcPr>
          <w:p w:rsidR="00AE7B84" w:rsidRDefault="00AE7B84" w:rsidP="00AE7B84">
            <w:r>
              <w:rPr>
                <w:rFonts w:hint="eastAsia"/>
              </w:rPr>
              <w:t>主持人結語</w:t>
            </w:r>
          </w:p>
          <w:p w:rsidR="00AE7B84" w:rsidRDefault="00AE7B84" w:rsidP="00AE7B84">
            <w:r>
              <w:rPr>
                <w:rFonts w:hint="eastAsia"/>
              </w:rPr>
              <w:t>大合照</w:t>
            </w:r>
          </w:p>
        </w:tc>
        <w:tc>
          <w:tcPr>
            <w:tcW w:w="3008" w:type="dxa"/>
            <w:vMerge/>
            <w:vAlign w:val="center"/>
          </w:tcPr>
          <w:p w:rsidR="00AE7B84" w:rsidRDefault="00AE7B84" w:rsidP="00AE7B84"/>
        </w:tc>
      </w:tr>
    </w:tbl>
    <w:p w:rsidR="004B25ED" w:rsidRDefault="004B25ED" w:rsidP="004B25ED">
      <w:pPr>
        <w:pStyle w:val="a3"/>
        <w:ind w:leftChars="0"/>
      </w:pPr>
    </w:p>
    <w:p w:rsidR="004F2548" w:rsidRDefault="004F2548" w:rsidP="004F254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報名方式：</w:t>
      </w:r>
    </w:p>
    <w:p w:rsidR="00C23337" w:rsidRPr="00C23337" w:rsidRDefault="00C23337" w:rsidP="00C23337">
      <w:pPr>
        <w:rPr>
          <w:rFonts w:hint="eastAsia"/>
        </w:rPr>
      </w:pPr>
      <w:r>
        <w:rPr>
          <w:rFonts w:hint="eastAsia"/>
        </w:rPr>
        <w:t>「</w:t>
      </w:r>
      <w:r w:rsidR="001862DD">
        <w:rPr>
          <w:rFonts w:hint="eastAsia"/>
        </w:rPr>
        <w:t>A</w:t>
      </w:r>
      <w:r w:rsidR="001862DD">
        <w:t>ccupas</w:t>
      </w:r>
      <w:r w:rsidR="001862DD">
        <w:rPr>
          <w:rFonts w:hint="eastAsia"/>
        </w:rPr>
        <w:t>s</w:t>
      </w:r>
      <w:r w:rsidR="001862DD">
        <w:rPr>
          <w:rFonts w:hint="eastAsia"/>
        </w:rPr>
        <w:t>活動通</w:t>
      </w:r>
      <w:r>
        <w:rPr>
          <w:rFonts w:hint="eastAsia"/>
        </w:rPr>
        <w:t>」</w:t>
      </w:r>
      <w:r>
        <w:rPr>
          <w:rFonts w:hint="eastAsia"/>
        </w:rPr>
        <w:t>網址：</w:t>
      </w:r>
      <w:hyperlink r:id="rId7" w:history="1">
        <w:r w:rsidRPr="00DE5152">
          <w:rPr>
            <w:rStyle w:val="ab"/>
          </w:rPr>
          <w:t>http://www.accupass.com/go/fjumust</w:t>
        </w:r>
      </w:hyperlink>
    </w:p>
    <w:p w:rsidR="004F2548" w:rsidRDefault="00A44EDC" w:rsidP="00C23337">
      <w:r>
        <w:rPr>
          <w:rFonts w:hint="eastAsia"/>
        </w:rPr>
        <w:t>活動名稱</w:t>
      </w:r>
      <w:r w:rsidRPr="00F81092">
        <w:rPr>
          <w:rFonts w:hint="eastAsia"/>
        </w:rPr>
        <w:t>【</w:t>
      </w:r>
      <w:r w:rsidRPr="00F81092">
        <w:rPr>
          <w:rFonts w:hint="eastAsia"/>
        </w:rPr>
        <w:t xml:space="preserve">MUST </w:t>
      </w:r>
      <w:r w:rsidRPr="00F81092">
        <w:rPr>
          <w:rFonts w:hint="eastAsia"/>
        </w:rPr>
        <w:t>博物館新學</w:t>
      </w:r>
      <w:r w:rsidR="00F81092" w:rsidRPr="00F81092">
        <w:rPr>
          <w:rFonts w:hint="eastAsia"/>
        </w:rPr>
        <w:t>系列講座</w:t>
      </w:r>
      <w:r w:rsidRPr="00F81092">
        <w:rPr>
          <w:rFonts w:hint="eastAsia"/>
        </w:rPr>
        <w:t>】</w:t>
      </w:r>
    </w:p>
    <w:p w:rsidR="00827FDE" w:rsidRPr="00827FDE" w:rsidRDefault="00827FDE" w:rsidP="00827FDE">
      <w:pPr>
        <w:pStyle w:val="a3"/>
        <w:ind w:leftChars="0" w:left="960"/>
      </w:pPr>
    </w:p>
    <w:p w:rsidR="004B25ED" w:rsidRDefault="009213C5" w:rsidP="004B25ED">
      <w:pPr>
        <w:pStyle w:val="a3"/>
        <w:numPr>
          <w:ilvl w:val="0"/>
          <w:numId w:val="7"/>
        </w:numPr>
        <w:ind w:leftChars="0"/>
        <w:rPr>
          <w:rFonts w:hint="eastAsia"/>
        </w:rPr>
      </w:pPr>
      <w:r w:rsidRPr="00F81092">
        <w:rPr>
          <w:rFonts w:hint="eastAsia"/>
        </w:rPr>
        <w:t>參加</w:t>
      </w:r>
      <w:r w:rsidR="004B25ED" w:rsidRPr="00F81092">
        <w:rPr>
          <w:rFonts w:hint="eastAsia"/>
        </w:rPr>
        <w:t>本系列</w:t>
      </w:r>
      <w:r w:rsidRPr="00F81092">
        <w:rPr>
          <w:rFonts w:hint="eastAsia"/>
        </w:rPr>
        <w:t>講座可獲公務人員</w:t>
      </w:r>
      <w:r w:rsidRPr="009213C5">
        <w:rPr>
          <w:rFonts w:hint="eastAsia"/>
        </w:rPr>
        <w:t>終身學習時數</w:t>
      </w:r>
      <w:r>
        <w:rPr>
          <w:rFonts w:hint="eastAsia"/>
        </w:rPr>
        <w:t>、</w:t>
      </w:r>
      <w:r w:rsidRPr="009213C5">
        <w:rPr>
          <w:rFonts w:hint="eastAsia"/>
        </w:rPr>
        <w:t>教師研習時數</w:t>
      </w:r>
      <w:r>
        <w:rPr>
          <w:rFonts w:hint="eastAsia"/>
        </w:rPr>
        <w:t>（每場</w:t>
      </w:r>
      <w:r>
        <w:rPr>
          <w:rFonts w:hint="eastAsia"/>
        </w:rPr>
        <w:t>2</w:t>
      </w:r>
      <w:r>
        <w:rPr>
          <w:rFonts w:hint="eastAsia"/>
        </w:rPr>
        <w:t>小時）</w:t>
      </w:r>
      <w:r w:rsidR="004B25ED">
        <w:rPr>
          <w:rFonts w:hint="eastAsia"/>
        </w:rPr>
        <w:t>。</w:t>
      </w:r>
      <w:bookmarkStart w:id="0" w:name="_GoBack"/>
      <w:bookmarkEnd w:id="0"/>
    </w:p>
    <w:p w:rsidR="00816005" w:rsidRDefault="001862DD" w:rsidP="00445218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如對講座活動有任何問題，歡迎致電洽詢：</w:t>
      </w:r>
      <w:r>
        <w:rPr>
          <w:rFonts w:hint="eastAsia"/>
        </w:rPr>
        <w:t>(</w:t>
      </w:r>
      <w:r>
        <w:t>02</w:t>
      </w:r>
      <w:r>
        <w:rPr>
          <w:rFonts w:hint="eastAsia"/>
        </w:rPr>
        <w:t>)</w:t>
      </w:r>
      <w:r>
        <w:t>2905-2157</w:t>
      </w:r>
      <w:r>
        <w:rPr>
          <w:rFonts w:hint="eastAsia"/>
        </w:rPr>
        <w:t xml:space="preserve"> </w:t>
      </w:r>
      <w:r>
        <w:rPr>
          <w:rFonts w:hint="eastAsia"/>
        </w:rPr>
        <w:t>柯小姐，</w:t>
      </w:r>
    </w:p>
    <w:p w:rsidR="001862DD" w:rsidRDefault="001862DD" w:rsidP="00816005">
      <w:pPr>
        <w:pStyle w:val="a3"/>
        <w:ind w:leftChars="0"/>
      </w:pPr>
      <w:r>
        <w:rPr>
          <w:rFonts w:hint="eastAsia"/>
        </w:rPr>
        <w:t>或來信詢問：</w:t>
      </w:r>
      <w:r>
        <w:rPr>
          <w:rFonts w:hint="eastAsia"/>
        </w:rPr>
        <w:t>jennako41@gmail.com</w:t>
      </w:r>
    </w:p>
    <w:sectPr w:rsidR="001862DD" w:rsidSect="004F0EE8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C32" w:rsidRDefault="003D0C32" w:rsidP="004B25ED">
      <w:r>
        <w:separator/>
      </w:r>
    </w:p>
  </w:endnote>
  <w:endnote w:type="continuationSeparator" w:id="0">
    <w:p w:rsidR="003D0C32" w:rsidRDefault="003D0C32" w:rsidP="004B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C32" w:rsidRDefault="003D0C32" w:rsidP="004B25ED">
      <w:r>
        <w:separator/>
      </w:r>
    </w:p>
  </w:footnote>
  <w:footnote w:type="continuationSeparator" w:id="0">
    <w:p w:rsidR="003D0C32" w:rsidRDefault="003D0C32" w:rsidP="004B2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96D04"/>
    <w:multiLevelType w:val="hybridMultilevel"/>
    <w:tmpl w:val="754095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5819D6"/>
    <w:multiLevelType w:val="hybridMultilevel"/>
    <w:tmpl w:val="048CA7C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8E6EB9"/>
    <w:multiLevelType w:val="hybridMultilevel"/>
    <w:tmpl w:val="DF4E67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87D52FA"/>
    <w:multiLevelType w:val="hybridMultilevel"/>
    <w:tmpl w:val="8DC092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D46B50"/>
    <w:multiLevelType w:val="hybridMultilevel"/>
    <w:tmpl w:val="329CF23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67A1B61"/>
    <w:multiLevelType w:val="hybridMultilevel"/>
    <w:tmpl w:val="323809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8072C98"/>
    <w:multiLevelType w:val="hybridMultilevel"/>
    <w:tmpl w:val="19C4ED4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AZCUwMzAwtDS2Mjc2MjAyUdpeDU4uLM/DyQAstaAGY/Y8EsAAAA"/>
  </w:docVars>
  <w:rsids>
    <w:rsidRoot w:val="004F2548"/>
    <w:rsid w:val="00005DD4"/>
    <w:rsid w:val="00035CF0"/>
    <w:rsid w:val="0008432C"/>
    <w:rsid w:val="000E29E0"/>
    <w:rsid w:val="001105C3"/>
    <w:rsid w:val="0013183D"/>
    <w:rsid w:val="001862DD"/>
    <w:rsid w:val="001F6940"/>
    <w:rsid w:val="0021706B"/>
    <w:rsid w:val="002C06C7"/>
    <w:rsid w:val="002D5AF1"/>
    <w:rsid w:val="002E46F7"/>
    <w:rsid w:val="0032004F"/>
    <w:rsid w:val="0033227E"/>
    <w:rsid w:val="003B7E0E"/>
    <w:rsid w:val="003C3774"/>
    <w:rsid w:val="003D0C32"/>
    <w:rsid w:val="00422F8B"/>
    <w:rsid w:val="00447453"/>
    <w:rsid w:val="004B25ED"/>
    <w:rsid w:val="004C72CF"/>
    <w:rsid w:val="004F0EE8"/>
    <w:rsid w:val="004F2548"/>
    <w:rsid w:val="00502D23"/>
    <w:rsid w:val="005046BC"/>
    <w:rsid w:val="00554550"/>
    <w:rsid w:val="00565AD4"/>
    <w:rsid w:val="00575931"/>
    <w:rsid w:val="005802F8"/>
    <w:rsid w:val="00596DEB"/>
    <w:rsid w:val="005A70BE"/>
    <w:rsid w:val="006521A3"/>
    <w:rsid w:val="006E0F1D"/>
    <w:rsid w:val="0071511D"/>
    <w:rsid w:val="0077231E"/>
    <w:rsid w:val="00776461"/>
    <w:rsid w:val="007F22CB"/>
    <w:rsid w:val="007F6E58"/>
    <w:rsid w:val="00816005"/>
    <w:rsid w:val="00827FDE"/>
    <w:rsid w:val="00887511"/>
    <w:rsid w:val="008B2374"/>
    <w:rsid w:val="008D1D85"/>
    <w:rsid w:val="008F3820"/>
    <w:rsid w:val="00912A7C"/>
    <w:rsid w:val="009213C5"/>
    <w:rsid w:val="009656D1"/>
    <w:rsid w:val="00971945"/>
    <w:rsid w:val="009864A1"/>
    <w:rsid w:val="009C13D2"/>
    <w:rsid w:val="00A27B94"/>
    <w:rsid w:val="00A44EDC"/>
    <w:rsid w:val="00A77A26"/>
    <w:rsid w:val="00AE7B84"/>
    <w:rsid w:val="00B7197A"/>
    <w:rsid w:val="00BE0C0B"/>
    <w:rsid w:val="00BF26CB"/>
    <w:rsid w:val="00C23337"/>
    <w:rsid w:val="00C26961"/>
    <w:rsid w:val="00D20124"/>
    <w:rsid w:val="00D27089"/>
    <w:rsid w:val="00DD5F1C"/>
    <w:rsid w:val="00E14B26"/>
    <w:rsid w:val="00E17827"/>
    <w:rsid w:val="00E579A4"/>
    <w:rsid w:val="00E96F35"/>
    <w:rsid w:val="00F04D8D"/>
    <w:rsid w:val="00F8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4ABE4"/>
  <w15:docId w15:val="{3DA61BFF-2AEB-4214-A090-0F497C3A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548"/>
    <w:pPr>
      <w:ind w:leftChars="200" w:left="480"/>
    </w:pPr>
  </w:style>
  <w:style w:type="table" w:styleId="a4">
    <w:name w:val="Table Grid"/>
    <w:basedOn w:val="a1"/>
    <w:uiPriority w:val="39"/>
    <w:rsid w:val="004F2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B2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25E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25E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81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8109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27F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ccupass.com/go/fjumu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柯雅昕</dc:creator>
  <cp:lastModifiedBy>柯雅昕</cp:lastModifiedBy>
  <cp:revision>17</cp:revision>
  <dcterms:created xsi:type="dcterms:W3CDTF">2017-02-20T07:29:00Z</dcterms:created>
  <dcterms:modified xsi:type="dcterms:W3CDTF">2017-03-27T01:30:00Z</dcterms:modified>
</cp:coreProperties>
</file>